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DC2E" w14:textId="08783DA6" w:rsidR="00F83F5A" w:rsidRPr="000000BD" w:rsidRDefault="000000BD" w:rsidP="00F83F5A">
      <w:pPr>
        <w:spacing w:line="276" w:lineRule="auto"/>
        <w:rPr>
          <w:rFonts w:ascii="SBL Greek" w:hAnsi="SBL Greek"/>
          <w:b/>
          <w:bCs/>
          <w:sz w:val="24"/>
          <w:szCs w:val="24"/>
        </w:rPr>
      </w:pPr>
      <w:r>
        <w:rPr>
          <w:rFonts w:ascii="SBL Greek" w:hAnsi="SBL Greek"/>
          <w:b/>
          <w:bCs/>
          <w:sz w:val="24"/>
          <w:szCs w:val="24"/>
        </w:rPr>
        <w:t>Homélie pour la fête de l’</w:t>
      </w:r>
      <w:proofErr w:type="spellStart"/>
      <w:r>
        <w:rPr>
          <w:rFonts w:ascii="SBL Greek" w:hAnsi="SBL Greek"/>
          <w:b/>
          <w:bCs/>
          <w:sz w:val="24"/>
          <w:szCs w:val="24"/>
        </w:rPr>
        <w:t>Epiphanie</w:t>
      </w:r>
      <w:proofErr w:type="spellEnd"/>
      <w:r>
        <w:rPr>
          <w:rFonts w:ascii="SBL Greek" w:hAnsi="SBL Greek"/>
          <w:b/>
          <w:bCs/>
          <w:sz w:val="24"/>
          <w:szCs w:val="24"/>
        </w:rPr>
        <w:t xml:space="preserve"> 202</w:t>
      </w:r>
      <w:r w:rsidR="00284B6B">
        <w:rPr>
          <w:rFonts w:ascii="SBL Greek" w:hAnsi="SBL Greek"/>
          <w:b/>
          <w:bCs/>
          <w:sz w:val="24"/>
          <w:szCs w:val="24"/>
        </w:rPr>
        <w:t>4</w:t>
      </w:r>
      <w:r>
        <w:rPr>
          <w:rFonts w:ascii="SBL Greek" w:hAnsi="SBL Greek"/>
          <w:b/>
          <w:bCs/>
          <w:sz w:val="24"/>
          <w:szCs w:val="24"/>
        </w:rPr>
        <w:t>.</w:t>
      </w:r>
    </w:p>
    <w:p w14:paraId="38947CDA" w14:textId="613FFF78" w:rsidR="006267FC" w:rsidRDefault="00FF4115" w:rsidP="00F83F5A">
      <w:pPr>
        <w:spacing w:line="276" w:lineRule="auto"/>
        <w:rPr>
          <w:rFonts w:ascii="SBL Greek" w:hAnsi="SBL Greek"/>
          <w:sz w:val="24"/>
          <w:szCs w:val="24"/>
        </w:rPr>
      </w:pPr>
      <w:r w:rsidRPr="005E6FC5">
        <w:rPr>
          <w:rFonts w:ascii="SBL Greek" w:hAnsi="SBL Greek"/>
          <w:sz w:val="24"/>
          <w:szCs w:val="24"/>
        </w:rPr>
        <w:t>C</w:t>
      </w:r>
      <w:r w:rsidR="00B02496">
        <w:rPr>
          <w:rFonts w:ascii="SBL Greek" w:hAnsi="SBL Greek"/>
          <w:sz w:val="24"/>
          <w:szCs w:val="24"/>
        </w:rPr>
        <w:t>omme c</w:t>
      </w:r>
      <w:r w:rsidRPr="005E6FC5">
        <w:rPr>
          <w:rFonts w:ascii="SBL Greek" w:hAnsi="SBL Greek"/>
          <w:sz w:val="24"/>
          <w:szCs w:val="24"/>
        </w:rPr>
        <w:t>haque année, l’</w:t>
      </w:r>
      <w:proofErr w:type="spellStart"/>
      <w:r w:rsidRPr="005E6FC5">
        <w:rPr>
          <w:rFonts w:ascii="SBL Greek" w:hAnsi="SBL Greek"/>
          <w:sz w:val="24"/>
          <w:szCs w:val="24"/>
        </w:rPr>
        <w:t>Eglise</w:t>
      </w:r>
      <w:proofErr w:type="spellEnd"/>
      <w:r w:rsidRPr="005E6FC5">
        <w:rPr>
          <w:rFonts w:ascii="SBL Greek" w:hAnsi="SBL Greek"/>
          <w:sz w:val="24"/>
          <w:szCs w:val="24"/>
        </w:rPr>
        <w:t xml:space="preserve"> nous invite à célébrer la fête de l’</w:t>
      </w:r>
      <w:proofErr w:type="spellStart"/>
      <w:r w:rsidRPr="005E6FC5">
        <w:rPr>
          <w:rFonts w:ascii="SBL Greek" w:hAnsi="SBL Greek"/>
          <w:sz w:val="24"/>
          <w:szCs w:val="24"/>
        </w:rPr>
        <w:t>Epiphanie</w:t>
      </w:r>
      <w:proofErr w:type="spellEnd"/>
      <w:r w:rsidR="005E1F91" w:rsidRPr="005E6FC5">
        <w:rPr>
          <w:rFonts w:ascii="SBL Greek" w:hAnsi="SBL Greek"/>
          <w:sz w:val="24"/>
          <w:szCs w:val="24"/>
        </w:rPr>
        <w:t>, mot</w:t>
      </w:r>
      <w:r w:rsidRPr="005E6FC5">
        <w:rPr>
          <w:rFonts w:ascii="SBL Greek" w:hAnsi="SBL Greek"/>
          <w:sz w:val="24"/>
          <w:szCs w:val="24"/>
        </w:rPr>
        <w:t xml:space="preserve"> </w:t>
      </w:r>
      <w:r w:rsidR="00974960" w:rsidRPr="005E6FC5">
        <w:rPr>
          <w:rFonts w:ascii="SBL Greek" w:hAnsi="SBL Greek"/>
          <w:sz w:val="24"/>
          <w:szCs w:val="24"/>
        </w:rPr>
        <w:t xml:space="preserve">qui </w:t>
      </w:r>
      <w:r w:rsidR="008B77FF" w:rsidRPr="005E6FC5">
        <w:rPr>
          <w:rFonts w:ascii="SBL Greek" w:hAnsi="SBL Greek"/>
          <w:sz w:val="24"/>
          <w:szCs w:val="24"/>
        </w:rPr>
        <w:t>signifie littéralement</w:t>
      </w:r>
      <w:r w:rsidR="00974960" w:rsidRPr="005E6FC5">
        <w:rPr>
          <w:rFonts w:ascii="SBL Greek" w:hAnsi="SBL Greek"/>
          <w:sz w:val="24"/>
          <w:szCs w:val="24"/>
        </w:rPr>
        <w:t xml:space="preserve"> « </w:t>
      </w:r>
      <w:r w:rsidRPr="005E6FC5">
        <w:rPr>
          <w:rFonts w:ascii="SBL Greek" w:hAnsi="SBL Greek"/>
          <w:sz w:val="24"/>
          <w:szCs w:val="24"/>
        </w:rPr>
        <w:t>manifestation</w:t>
      </w:r>
      <w:r w:rsidR="00B02496">
        <w:rPr>
          <w:rFonts w:ascii="SBL Greek" w:hAnsi="SBL Greek"/>
          <w:sz w:val="24"/>
          <w:szCs w:val="24"/>
        </w:rPr>
        <w:t> », « manifestation</w:t>
      </w:r>
      <w:r w:rsidRPr="005E6FC5">
        <w:rPr>
          <w:rFonts w:ascii="SBL Greek" w:hAnsi="SBL Greek"/>
          <w:sz w:val="24"/>
          <w:szCs w:val="24"/>
        </w:rPr>
        <w:t xml:space="preserve"> de la puissance divine</w:t>
      </w:r>
      <w:r w:rsidR="00974960" w:rsidRPr="005E6FC5">
        <w:rPr>
          <w:rFonts w:ascii="SBL Greek" w:hAnsi="SBL Greek"/>
          <w:sz w:val="24"/>
          <w:szCs w:val="24"/>
        </w:rPr>
        <w:t> »</w:t>
      </w:r>
      <w:r w:rsidRPr="005E6FC5">
        <w:rPr>
          <w:rFonts w:ascii="SBL Greek" w:hAnsi="SBL Greek"/>
          <w:sz w:val="24"/>
          <w:szCs w:val="24"/>
        </w:rPr>
        <w:t xml:space="preserve"> et la liturgie</w:t>
      </w:r>
      <w:r w:rsidR="005E1F91" w:rsidRPr="005E6FC5">
        <w:rPr>
          <w:rFonts w:ascii="SBL Greek" w:hAnsi="SBL Greek"/>
          <w:sz w:val="24"/>
          <w:szCs w:val="24"/>
        </w:rPr>
        <w:t xml:space="preserve"> nous propose le passage de l’évangile selon Matthieu qui nous rapporte la visite que trois mages rendent à Jésus. </w:t>
      </w:r>
      <w:r w:rsidR="00B02496">
        <w:rPr>
          <w:rFonts w:ascii="SBL Greek" w:hAnsi="SBL Greek"/>
          <w:sz w:val="24"/>
          <w:szCs w:val="24"/>
        </w:rPr>
        <w:t xml:space="preserve">Qu’il soit </w:t>
      </w:r>
      <w:r w:rsidR="000230AC">
        <w:rPr>
          <w:rFonts w:ascii="SBL Greek" w:hAnsi="SBL Greek"/>
          <w:sz w:val="24"/>
          <w:szCs w:val="24"/>
        </w:rPr>
        <w:t>bien entendu que l’</w:t>
      </w:r>
      <w:r w:rsidR="005E1F91" w:rsidRPr="005E6FC5">
        <w:rPr>
          <w:rFonts w:ascii="SBL Greek" w:hAnsi="SBL Greek"/>
          <w:sz w:val="24"/>
          <w:szCs w:val="24"/>
        </w:rPr>
        <w:t xml:space="preserve">évangile de l’enfance </w:t>
      </w:r>
      <w:r w:rsidR="000230AC">
        <w:rPr>
          <w:rFonts w:ascii="SBL Greek" w:hAnsi="SBL Greek"/>
          <w:sz w:val="24"/>
          <w:szCs w:val="24"/>
        </w:rPr>
        <w:t xml:space="preserve">qui </w:t>
      </w:r>
      <w:r w:rsidR="00B02496">
        <w:rPr>
          <w:rFonts w:ascii="SBL Greek" w:hAnsi="SBL Greek"/>
          <w:sz w:val="24"/>
          <w:szCs w:val="24"/>
        </w:rPr>
        <w:t>compose</w:t>
      </w:r>
      <w:r w:rsidR="000230AC">
        <w:rPr>
          <w:rFonts w:ascii="SBL Greek" w:hAnsi="SBL Greek"/>
          <w:sz w:val="24"/>
          <w:szCs w:val="24"/>
        </w:rPr>
        <w:t xml:space="preserve"> les </w:t>
      </w:r>
      <w:r w:rsidR="00B02496">
        <w:rPr>
          <w:rFonts w:ascii="SBL Greek" w:hAnsi="SBL Greek"/>
          <w:sz w:val="24"/>
          <w:szCs w:val="24"/>
        </w:rPr>
        <w:t xml:space="preserve">deux premiers </w:t>
      </w:r>
      <w:r w:rsidR="005E6FC5">
        <w:rPr>
          <w:rFonts w:ascii="SBL Greek" w:hAnsi="SBL Greek"/>
          <w:sz w:val="24"/>
          <w:szCs w:val="24"/>
        </w:rPr>
        <w:t xml:space="preserve">chapitres </w:t>
      </w:r>
      <w:r w:rsidR="00D32ED8">
        <w:rPr>
          <w:rFonts w:ascii="SBL Greek" w:hAnsi="SBL Greek"/>
          <w:sz w:val="24"/>
          <w:szCs w:val="24"/>
        </w:rPr>
        <w:t xml:space="preserve">de l’évangile selon Matthieu </w:t>
      </w:r>
      <w:r w:rsidR="005E1F91" w:rsidRPr="005E6FC5">
        <w:rPr>
          <w:rFonts w:ascii="SBL Greek" w:hAnsi="SBL Greek"/>
          <w:sz w:val="24"/>
          <w:szCs w:val="24"/>
        </w:rPr>
        <w:t xml:space="preserve">est à lire à un niveau symbolique. Ce langage n’a pas moins de valeur que la « vérité » historique qui de toute façon nous échappe </w:t>
      </w:r>
      <w:r w:rsidR="006267FC">
        <w:rPr>
          <w:rFonts w:ascii="SBL Greek" w:hAnsi="SBL Greek"/>
          <w:sz w:val="24"/>
          <w:szCs w:val="24"/>
        </w:rPr>
        <w:t>à tout jamais</w:t>
      </w:r>
      <w:r w:rsidR="005E1F91" w:rsidRPr="005E6FC5">
        <w:rPr>
          <w:rFonts w:ascii="SBL Greek" w:hAnsi="SBL Greek"/>
          <w:sz w:val="24"/>
          <w:szCs w:val="24"/>
        </w:rPr>
        <w:t xml:space="preserve">. Essayons dans un premier temps d’oublier </w:t>
      </w:r>
      <w:r w:rsidR="00F75335">
        <w:rPr>
          <w:rFonts w:ascii="SBL Greek" w:hAnsi="SBL Greek"/>
          <w:sz w:val="24"/>
          <w:szCs w:val="24"/>
        </w:rPr>
        <w:t xml:space="preserve">que nous connaissons ce texte par </w:t>
      </w:r>
      <w:proofErr w:type="spellStart"/>
      <w:r w:rsidR="00F75335">
        <w:rPr>
          <w:rFonts w:ascii="SBL Greek" w:hAnsi="SBL Greek"/>
          <w:sz w:val="24"/>
          <w:szCs w:val="24"/>
        </w:rPr>
        <w:t>coeur</w:t>
      </w:r>
      <w:proofErr w:type="spellEnd"/>
      <w:r w:rsidR="005E6FC5">
        <w:rPr>
          <w:rFonts w:ascii="SBL Greek" w:hAnsi="SBL Greek"/>
          <w:sz w:val="24"/>
          <w:szCs w:val="24"/>
        </w:rPr>
        <w:t xml:space="preserve"> </w:t>
      </w:r>
      <w:r w:rsidR="005E1F91" w:rsidRPr="005E6FC5">
        <w:rPr>
          <w:rFonts w:ascii="SBL Greek" w:hAnsi="SBL Greek"/>
          <w:sz w:val="24"/>
          <w:szCs w:val="24"/>
        </w:rPr>
        <w:t xml:space="preserve">pour être plus attentifs </w:t>
      </w:r>
      <w:r w:rsidR="00974960" w:rsidRPr="005E6FC5">
        <w:rPr>
          <w:rFonts w:ascii="SBL Greek" w:hAnsi="SBL Greek"/>
          <w:sz w:val="24"/>
          <w:szCs w:val="24"/>
        </w:rPr>
        <w:t>à la façon dont Matthieu présente les évènements</w:t>
      </w:r>
      <w:r w:rsidR="0037603D" w:rsidRPr="005E6FC5">
        <w:rPr>
          <w:rFonts w:ascii="SBL Greek" w:hAnsi="SBL Greek"/>
          <w:sz w:val="24"/>
          <w:szCs w:val="24"/>
        </w:rPr>
        <w:t xml:space="preserve">. </w:t>
      </w:r>
      <w:r w:rsidR="005E6FC5">
        <w:rPr>
          <w:rFonts w:ascii="SBL Greek" w:hAnsi="SBL Greek"/>
          <w:sz w:val="24"/>
          <w:szCs w:val="24"/>
        </w:rPr>
        <w:t xml:space="preserve">Alors nous pourrons voir se dessiner </w:t>
      </w:r>
      <w:r w:rsidR="00201EDD">
        <w:rPr>
          <w:rFonts w:ascii="SBL Greek" w:hAnsi="SBL Greek"/>
          <w:sz w:val="24"/>
          <w:szCs w:val="24"/>
        </w:rPr>
        <w:t>la portée</w:t>
      </w:r>
      <w:r w:rsidR="005E6FC5">
        <w:rPr>
          <w:rFonts w:ascii="SBL Greek" w:hAnsi="SBL Greek"/>
          <w:sz w:val="24"/>
          <w:szCs w:val="24"/>
        </w:rPr>
        <w:t xml:space="preserve"> théologique </w:t>
      </w:r>
      <w:r w:rsidR="0020474F">
        <w:rPr>
          <w:rFonts w:ascii="SBL Greek" w:hAnsi="SBL Greek"/>
          <w:sz w:val="24"/>
          <w:szCs w:val="24"/>
        </w:rPr>
        <w:t>du</w:t>
      </w:r>
      <w:r w:rsidR="00201EDD">
        <w:rPr>
          <w:rFonts w:ascii="SBL Greek" w:hAnsi="SBL Greek"/>
          <w:sz w:val="24"/>
          <w:szCs w:val="24"/>
        </w:rPr>
        <w:t xml:space="preserve"> </w:t>
      </w:r>
      <w:r w:rsidR="005E6FC5">
        <w:rPr>
          <w:rFonts w:ascii="SBL Greek" w:hAnsi="SBL Greek"/>
          <w:sz w:val="24"/>
          <w:szCs w:val="24"/>
        </w:rPr>
        <w:t xml:space="preserve">récit </w:t>
      </w:r>
      <w:r w:rsidR="00201EDD">
        <w:rPr>
          <w:rFonts w:ascii="SBL Greek" w:hAnsi="SBL Greek"/>
          <w:sz w:val="24"/>
          <w:szCs w:val="24"/>
        </w:rPr>
        <w:t>et</w:t>
      </w:r>
      <w:r w:rsidR="005E6FC5">
        <w:rPr>
          <w:rFonts w:ascii="SBL Greek" w:hAnsi="SBL Greek"/>
          <w:sz w:val="24"/>
          <w:szCs w:val="24"/>
        </w:rPr>
        <w:t xml:space="preserve"> redécouvrir que</w:t>
      </w:r>
      <w:r w:rsidR="00974960" w:rsidRPr="005E6FC5">
        <w:rPr>
          <w:rFonts w:ascii="SBL Greek" w:hAnsi="SBL Greek"/>
          <w:sz w:val="24"/>
          <w:szCs w:val="24"/>
        </w:rPr>
        <w:t xml:space="preserve"> l’</w:t>
      </w:r>
      <w:proofErr w:type="spellStart"/>
      <w:r w:rsidR="00974960" w:rsidRPr="005E6FC5">
        <w:rPr>
          <w:rFonts w:ascii="SBL Greek" w:hAnsi="SBL Greek"/>
          <w:sz w:val="24"/>
          <w:szCs w:val="24"/>
        </w:rPr>
        <w:t>Epiphanie</w:t>
      </w:r>
      <w:proofErr w:type="spellEnd"/>
      <w:r w:rsidR="00974960" w:rsidRPr="005E6FC5">
        <w:rPr>
          <w:rFonts w:ascii="SBL Greek" w:hAnsi="SBL Greek"/>
          <w:sz w:val="24"/>
          <w:szCs w:val="24"/>
        </w:rPr>
        <w:t xml:space="preserve"> est bien une « manifestation de la puissance divine ».</w:t>
      </w:r>
    </w:p>
    <w:p w14:paraId="642C69FF" w14:textId="2CB2D6BC" w:rsidR="004F79FC" w:rsidRPr="005F7180" w:rsidRDefault="008257AA" w:rsidP="004F79FC">
      <w:pPr>
        <w:spacing w:after="0" w:afterAutospacing="0" w:line="276" w:lineRule="auto"/>
        <w:rPr>
          <w:rFonts w:ascii="SBL Greek" w:hAnsi="SBL Greek" w:cs="Times New Roman"/>
          <w:sz w:val="24"/>
          <w:szCs w:val="24"/>
        </w:rPr>
      </w:pPr>
      <w:r w:rsidRPr="005E6FC5">
        <w:rPr>
          <w:rFonts w:ascii="SBL Greek" w:hAnsi="SBL Greek"/>
          <w:sz w:val="24"/>
          <w:szCs w:val="24"/>
        </w:rPr>
        <w:t xml:space="preserve">Chez Matthieu, le premier nom de lieu qui apparaît dans le récit </w:t>
      </w:r>
      <w:r w:rsidR="008B77FF" w:rsidRPr="005E6FC5">
        <w:rPr>
          <w:rFonts w:ascii="SBL Greek" w:hAnsi="SBL Greek"/>
          <w:sz w:val="24"/>
          <w:szCs w:val="24"/>
        </w:rPr>
        <w:t>que nous venons d’en</w:t>
      </w:r>
      <w:r w:rsidR="005E6FC5">
        <w:rPr>
          <w:rFonts w:ascii="SBL Greek" w:hAnsi="SBL Greek"/>
          <w:sz w:val="24"/>
          <w:szCs w:val="24"/>
        </w:rPr>
        <w:t>te</w:t>
      </w:r>
      <w:r w:rsidR="008B77FF" w:rsidRPr="005E6FC5">
        <w:rPr>
          <w:rFonts w:ascii="SBL Greek" w:hAnsi="SBL Greek"/>
          <w:sz w:val="24"/>
          <w:szCs w:val="24"/>
        </w:rPr>
        <w:t>ndre</w:t>
      </w:r>
      <w:r w:rsidRPr="005E6FC5">
        <w:rPr>
          <w:rFonts w:ascii="SBL Greek" w:hAnsi="SBL Greek"/>
          <w:sz w:val="24"/>
          <w:szCs w:val="24"/>
        </w:rPr>
        <w:t xml:space="preserve"> est Bethléem de Judée (2,1). </w:t>
      </w:r>
      <w:proofErr w:type="spellStart"/>
      <w:r w:rsidRPr="005E6FC5">
        <w:rPr>
          <w:rFonts w:ascii="SBL Greek" w:hAnsi="SBL Greek"/>
          <w:sz w:val="24"/>
          <w:szCs w:val="24"/>
        </w:rPr>
        <w:t>Etant</w:t>
      </w:r>
      <w:proofErr w:type="spellEnd"/>
      <w:r w:rsidRPr="005E6FC5">
        <w:rPr>
          <w:rFonts w:ascii="SBL Greek" w:hAnsi="SBL Greek"/>
          <w:sz w:val="24"/>
          <w:szCs w:val="24"/>
        </w:rPr>
        <w:t xml:space="preserve"> donné que le texte ne fait alors aucune allusion à un changement de lieu, le lecteur qui ne connaitrait que le récit de Matthieu supposerait naturellement que ce que nous pourrions appeler « l’annonce </w:t>
      </w:r>
      <w:r w:rsidR="00D32ED8">
        <w:rPr>
          <w:rFonts w:ascii="SBL Greek" w:hAnsi="SBL Greek"/>
          <w:sz w:val="24"/>
          <w:szCs w:val="24"/>
        </w:rPr>
        <w:t xml:space="preserve">faite </w:t>
      </w:r>
      <w:r w:rsidRPr="005E6FC5">
        <w:rPr>
          <w:rFonts w:ascii="SBL Greek" w:hAnsi="SBL Greek"/>
          <w:sz w:val="24"/>
          <w:szCs w:val="24"/>
        </w:rPr>
        <w:t>à Joseph » (1,18-25) se situait à Bethléem. Ceci s’accorde parfaitement avec les détails de l’histoire des mages. Le</w:t>
      </w:r>
      <w:r w:rsidR="0092471B">
        <w:rPr>
          <w:rFonts w:ascii="SBL Greek" w:hAnsi="SBL Greek"/>
          <w:sz w:val="24"/>
          <w:szCs w:val="24"/>
        </w:rPr>
        <w:t>s</w:t>
      </w:r>
      <w:r w:rsidRPr="005E6FC5">
        <w:rPr>
          <w:rFonts w:ascii="SBL Greek" w:hAnsi="SBL Greek"/>
          <w:sz w:val="24"/>
          <w:szCs w:val="24"/>
        </w:rPr>
        <w:t xml:space="preserve"> mages voient Marie et Jésus lorsqu’ils entrent « dans la </w:t>
      </w:r>
      <w:r w:rsidRPr="005E6FC5">
        <w:rPr>
          <w:rFonts w:ascii="SBL Greek" w:hAnsi="SBL Greek"/>
          <w:i/>
          <w:iCs/>
          <w:sz w:val="24"/>
          <w:szCs w:val="24"/>
        </w:rPr>
        <w:t>maison</w:t>
      </w:r>
      <w:r w:rsidRPr="005E6FC5">
        <w:rPr>
          <w:rFonts w:ascii="SBL Greek" w:hAnsi="SBL Greek"/>
          <w:sz w:val="24"/>
          <w:szCs w:val="24"/>
        </w:rPr>
        <w:t> »</w:t>
      </w:r>
      <w:r w:rsidR="00291FE9">
        <w:rPr>
          <w:rFonts w:ascii="SBL Greek" w:hAnsi="SBL Greek"/>
          <w:sz w:val="24"/>
          <w:szCs w:val="24"/>
        </w:rPr>
        <w:t xml:space="preserve"> (2,11)</w:t>
      </w:r>
      <w:r w:rsidRPr="005E6FC5">
        <w:rPr>
          <w:rFonts w:ascii="SBL Greek" w:hAnsi="SBL Greek"/>
          <w:sz w:val="24"/>
          <w:szCs w:val="24"/>
        </w:rPr>
        <w:t xml:space="preserve">. On peut </w:t>
      </w:r>
      <w:r w:rsidR="00590311">
        <w:rPr>
          <w:rFonts w:ascii="SBL Greek" w:hAnsi="SBL Greek"/>
          <w:sz w:val="24"/>
          <w:szCs w:val="24"/>
        </w:rPr>
        <w:t xml:space="preserve">alors </w:t>
      </w:r>
      <w:r w:rsidR="00B02496">
        <w:rPr>
          <w:rFonts w:ascii="SBL Greek" w:hAnsi="SBL Greek"/>
          <w:sz w:val="24"/>
          <w:szCs w:val="24"/>
        </w:rPr>
        <w:t>penser</w:t>
      </w:r>
      <w:r w:rsidRPr="005E6FC5">
        <w:rPr>
          <w:rFonts w:ascii="SBL Greek" w:hAnsi="SBL Greek"/>
          <w:sz w:val="24"/>
          <w:szCs w:val="24"/>
        </w:rPr>
        <w:t xml:space="preserve"> qu’il s</w:t>
      </w:r>
      <w:r w:rsidR="008B77FF" w:rsidRPr="005E6FC5">
        <w:rPr>
          <w:rFonts w:ascii="SBL Greek" w:hAnsi="SBL Greek"/>
          <w:sz w:val="24"/>
          <w:szCs w:val="24"/>
        </w:rPr>
        <w:t>’</w:t>
      </w:r>
      <w:r w:rsidRPr="005E6FC5">
        <w:rPr>
          <w:rFonts w:ascii="SBL Greek" w:hAnsi="SBL Greek"/>
          <w:sz w:val="24"/>
          <w:szCs w:val="24"/>
        </w:rPr>
        <w:t>agit de la maison dans laquelle Joseph et Marie demeurent habituellement à Bethléem. Et cela s’accorde aussi avec le fait qu’Hérode, s’étant fait préciser par les mages le temps de l’apparition de l’étoile, afin de calculer l’âge de l’enfant, ordonne de mettre à mort, dans Bet</w:t>
      </w:r>
      <w:r w:rsidR="0037603D" w:rsidRPr="005E6FC5">
        <w:rPr>
          <w:rFonts w:ascii="SBL Greek" w:hAnsi="SBL Greek"/>
          <w:sz w:val="24"/>
          <w:szCs w:val="24"/>
        </w:rPr>
        <w:t>h</w:t>
      </w:r>
      <w:r w:rsidRPr="005E6FC5">
        <w:rPr>
          <w:rFonts w:ascii="SBL Greek" w:hAnsi="SBL Greek"/>
          <w:sz w:val="24"/>
          <w:szCs w:val="24"/>
        </w:rPr>
        <w:t xml:space="preserve">léem et sa région, tous les garçons « de moins de </w:t>
      </w:r>
      <w:r w:rsidRPr="005E6FC5">
        <w:rPr>
          <w:rFonts w:ascii="SBL Greek" w:hAnsi="SBL Greek"/>
          <w:i/>
          <w:iCs/>
          <w:sz w:val="24"/>
          <w:szCs w:val="24"/>
        </w:rPr>
        <w:t xml:space="preserve">deux </w:t>
      </w:r>
      <w:proofErr w:type="gramStart"/>
      <w:r w:rsidRPr="005E6FC5">
        <w:rPr>
          <w:rFonts w:ascii="SBL Greek" w:hAnsi="SBL Greek"/>
          <w:i/>
          <w:iCs/>
          <w:sz w:val="24"/>
          <w:szCs w:val="24"/>
        </w:rPr>
        <w:t>ans</w:t>
      </w:r>
      <w:r w:rsidR="00B02496">
        <w:rPr>
          <w:rFonts w:ascii="SBL Greek" w:hAnsi="SBL Greek"/>
          <w:i/>
          <w:iCs/>
          <w:sz w:val="24"/>
          <w:szCs w:val="24"/>
        </w:rPr>
        <w:t xml:space="preserve"> </w:t>
      </w:r>
      <w:r w:rsidRPr="005E6FC5">
        <w:rPr>
          <w:rFonts w:ascii="SBL Greek" w:hAnsi="SBL Greek"/>
          <w:sz w:val="24"/>
          <w:szCs w:val="24"/>
        </w:rPr>
        <w:t> »</w:t>
      </w:r>
      <w:proofErr w:type="gramEnd"/>
      <w:r w:rsidRPr="005E6FC5">
        <w:rPr>
          <w:rFonts w:ascii="SBL Greek" w:hAnsi="SBL Greek"/>
          <w:sz w:val="24"/>
          <w:szCs w:val="24"/>
        </w:rPr>
        <w:t>. Autrement dit, l’histoire de Matthieu ne suppose pas que les mages arrivent au moment où Jésus vient de naître</w:t>
      </w:r>
      <w:r w:rsidR="008B77FF" w:rsidRPr="005E6FC5">
        <w:rPr>
          <w:rFonts w:ascii="SBL Greek" w:hAnsi="SBL Greek"/>
          <w:sz w:val="24"/>
          <w:szCs w:val="24"/>
        </w:rPr>
        <w:t xml:space="preserve"> mais qu’ils rencontrent</w:t>
      </w:r>
      <w:r w:rsidR="006267FC">
        <w:rPr>
          <w:rFonts w:ascii="SBL Greek" w:hAnsi="SBL Greek"/>
          <w:sz w:val="24"/>
          <w:szCs w:val="24"/>
        </w:rPr>
        <w:t>,</w:t>
      </w:r>
      <w:r w:rsidR="008B77FF" w:rsidRPr="005E6FC5">
        <w:rPr>
          <w:rFonts w:ascii="SBL Greek" w:hAnsi="SBL Greek"/>
          <w:sz w:val="24"/>
          <w:szCs w:val="24"/>
        </w:rPr>
        <w:t xml:space="preserve"> </w:t>
      </w:r>
      <w:r w:rsidR="00201EDD">
        <w:rPr>
          <w:rFonts w:ascii="SBL Greek" w:hAnsi="SBL Greek"/>
          <w:sz w:val="24"/>
          <w:szCs w:val="24"/>
        </w:rPr>
        <w:t xml:space="preserve">dans </w:t>
      </w:r>
      <w:r w:rsidR="006267FC">
        <w:rPr>
          <w:rFonts w:ascii="SBL Greek" w:hAnsi="SBL Greek"/>
          <w:sz w:val="24"/>
          <w:szCs w:val="24"/>
        </w:rPr>
        <w:t>l</w:t>
      </w:r>
      <w:r w:rsidR="00201EDD">
        <w:rPr>
          <w:rFonts w:ascii="SBL Greek" w:hAnsi="SBL Greek"/>
          <w:sz w:val="24"/>
          <w:szCs w:val="24"/>
        </w:rPr>
        <w:t xml:space="preserve">a maison </w:t>
      </w:r>
      <w:r w:rsidR="006267FC">
        <w:rPr>
          <w:rFonts w:ascii="SBL Greek" w:hAnsi="SBL Greek"/>
          <w:sz w:val="24"/>
          <w:szCs w:val="24"/>
        </w:rPr>
        <w:t xml:space="preserve">familiale, </w:t>
      </w:r>
      <w:r w:rsidR="008B77FF" w:rsidRPr="005E6FC5">
        <w:rPr>
          <w:rFonts w:ascii="SBL Greek" w:hAnsi="SBL Greek"/>
          <w:sz w:val="24"/>
          <w:szCs w:val="24"/>
        </w:rPr>
        <w:t xml:space="preserve">un enfant qui peut avoir </w:t>
      </w:r>
      <w:r w:rsidR="002D29B3">
        <w:rPr>
          <w:rFonts w:ascii="SBL Greek" w:hAnsi="SBL Greek"/>
          <w:sz w:val="24"/>
          <w:szCs w:val="24"/>
        </w:rPr>
        <w:t xml:space="preserve">entre dix-huit mois et </w:t>
      </w:r>
      <w:r w:rsidR="008B77FF" w:rsidRPr="005E6FC5">
        <w:rPr>
          <w:rFonts w:ascii="SBL Greek" w:hAnsi="SBL Greek"/>
          <w:sz w:val="24"/>
          <w:szCs w:val="24"/>
        </w:rPr>
        <w:t>deux ans</w:t>
      </w:r>
      <w:r w:rsidRPr="005E6FC5">
        <w:rPr>
          <w:rFonts w:ascii="SBL Greek" w:hAnsi="SBL Greek"/>
          <w:sz w:val="24"/>
          <w:szCs w:val="24"/>
        </w:rPr>
        <w:t xml:space="preserve">. </w:t>
      </w:r>
      <w:r w:rsidR="003C2EBC">
        <w:rPr>
          <w:rFonts w:ascii="SBL Greek" w:hAnsi="SBL Greek"/>
          <w:sz w:val="24"/>
          <w:szCs w:val="24"/>
        </w:rPr>
        <w:t>L</w:t>
      </w:r>
      <w:r w:rsidRPr="005E6FC5">
        <w:rPr>
          <w:rFonts w:ascii="SBL Greek" w:hAnsi="SBL Greek"/>
          <w:sz w:val="24"/>
          <w:szCs w:val="24"/>
        </w:rPr>
        <w:t xml:space="preserve">a fuite en </w:t>
      </w:r>
      <w:proofErr w:type="spellStart"/>
      <w:r w:rsidRPr="005E6FC5">
        <w:rPr>
          <w:rFonts w:ascii="SBL Greek" w:hAnsi="SBL Greek"/>
          <w:sz w:val="24"/>
          <w:szCs w:val="24"/>
        </w:rPr>
        <w:t>Egypte</w:t>
      </w:r>
      <w:proofErr w:type="spellEnd"/>
      <w:r w:rsidRPr="005E6FC5">
        <w:rPr>
          <w:rFonts w:ascii="SBL Greek" w:hAnsi="SBL Greek"/>
          <w:sz w:val="24"/>
          <w:szCs w:val="24"/>
        </w:rPr>
        <w:t xml:space="preserve"> (2,16-18) vient à point pour faire partir Jésus de Bethléem. A son retour d’</w:t>
      </w:r>
      <w:proofErr w:type="spellStart"/>
      <w:r w:rsidRPr="005E6FC5">
        <w:rPr>
          <w:rFonts w:ascii="SBL Greek" w:hAnsi="SBL Greek"/>
          <w:sz w:val="24"/>
          <w:szCs w:val="24"/>
        </w:rPr>
        <w:t>Egypte</w:t>
      </w:r>
      <w:proofErr w:type="spellEnd"/>
      <w:r w:rsidRPr="005E6FC5">
        <w:rPr>
          <w:rFonts w:ascii="SBL Greek" w:hAnsi="SBL Greek"/>
          <w:sz w:val="24"/>
          <w:szCs w:val="24"/>
        </w:rPr>
        <w:t xml:space="preserve">, Joseph craint de revenir en Judée, à Bethléem, parce que </w:t>
      </w:r>
      <w:proofErr w:type="spellStart"/>
      <w:r w:rsidRPr="005E6FC5">
        <w:rPr>
          <w:rFonts w:ascii="SBL Greek" w:hAnsi="SBL Greek"/>
          <w:sz w:val="24"/>
          <w:szCs w:val="24"/>
        </w:rPr>
        <w:t>Archélaüs</w:t>
      </w:r>
      <w:proofErr w:type="spellEnd"/>
      <w:r w:rsidRPr="005E6FC5">
        <w:rPr>
          <w:rFonts w:ascii="SBL Greek" w:hAnsi="SBL Greek"/>
          <w:sz w:val="24"/>
          <w:szCs w:val="24"/>
        </w:rPr>
        <w:t xml:space="preserve">, fils d’Hérode le Grand, règne à la place de l’ancien tyran. Curieusement la solution que trouve Joseph pour fuir le danger est d’aller en Galilée, </w:t>
      </w:r>
      <w:r w:rsidR="008B77FF" w:rsidRPr="005E6FC5">
        <w:rPr>
          <w:rFonts w:ascii="SBL Greek" w:hAnsi="SBL Greek"/>
          <w:sz w:val="24"/>
          <w:szCs w:val="24"/>
        </w:rPr>
        <w:t>à Nazareth</w:t>
      </w:r>
      <w:r w:rsidR="006267FC">
        <w:rPr>
          <w:rFonts w:ascii="SBL Greek" w:hAnsi="SBL Greek"/>
          <w:sz w:val="24"/>
          <w:szCs w:val="24"/>
        </w:rPr>
        <w:t>,</w:t>
      </w:r>
      <w:r w:rsidR="008B77FF" w:rsidRPr="005E6FC5">
        <w:rPr>
          <w:rFonts w:ascii="SBL Greek" w:hAnsi="SBL Greek"/>
          <w:sz w:val="24"/>
          <w:szCs w:val="24"/>
        </w:rPr>
        <w:t xml:space="preserve"> ville nommée pour la première fois par Matthieu</w:t>
      </w:r>
      <w:r w:rsidR="003C2EBC">
        <w:rPr>
          <w:rFonts w:ascii="SBL Greek" w:hAnsi="SBL Greek"/>
          <w:sz w:val="24"/>
          <w:szCs w:val="24"/>
        </w:rPr>
        <w:t xml:space="preserve"> (2,23)</w:t>
      </w:r>
      <w:r w:rsidR="008B77FF" w:rsidRPr="005E6FC5">
        <w:rPr>
          <w:rFonts w:ascii="SBL Greek" w:hAnsi="SBL Greek"/>
          <w:sz w:val="24"/>
          <w:szCs w:val="24"/>
        </w:rPr>
        <w:t xml:space="preserve">, </w:t>
      </w:r>
      <w:r w:rsidRPr="005E6FC5">
        <w:rPr>
          <w:rFonts w:ascii="SBL Greek" w:hAnsi="SBL Greek"/>
          <w:sz w:val="24"/>
          <w:szCs w:val="24"/>
        </w:rPr>
        <w:t xml:space="preserve">où règne un autre fils </w:t>
      </w:r>
      <w:proofErr w:type="gramStart"/>
      <w:r w:rsidRPr="005E6FC5">
        <w:rPr>
          <w:rFonts w:ascii="SBL Greek" w:hAnsi="SBL Greek"/>
          <w:sz w:val="24"/>
          <w:szCs w:val="24"/>
        </w:rPr>
        <w:t>d’Hérode</w:t>
      </w:r>
      <w:proofErr w:type="gramEnd"/>
      <w:r w:rsidRPr="005E6FC5">
        <w:rPr>
          <w:rFonts w:ascii="SBL Greek" w:hAnsi="SBL Greek"/>
          <w:sz w:val="24"/>
          <w:szCs w:val="24"/>
        </w:rPr>
        <w:t xml:space="preserve">, Hérode Antipas, celui qui tuera Jean le Baptiste. </w:t>
      </w:r>
      <w:r w:rsidR="0037603D" w:rsidRPr="005E6FC5">
        <w:rPr>
          <w:rFonts w:ascii="SBL Greek" w:hAnsi="SBL Greek"/>
          <w:sz w:val="24"/>
          <w:szCs w:val="24"/>
        </w:rPr>
        <w:t>C’est seulement alors que Joseph et Marie établissent leur demeure à Nazareth.</w:t>
      </w:r>
      <w:r w:rsidR="00D262C7">
        <w:rPr>
          <w:rFonts w:ascii="SBL Greek" w:hAnsi="SBL Greek"/>
          <w:sz w:val="24"/>
          <w:szCs w:val="24"/>
        </w:rPr>
        <w:t xml:space="preserve"> Décidément Jésus n'est en sécurité nulle part.</w:t>
      </w:r>
      <w:r w:rsidR="004F79FC" w:rsidRPr="004F79FC">
        <w:rPr>
          <w:rFonts w:ascii="SBL Greek" w:hAnsi="SBL Greek" w:cs="Times New Roman"/>
          <w:sz w:val="24"/>
          <w:szCs w:val="24"/>
        </w:rPr>
        <w:t xml:space="preserve"> </w:t>
      </w:r>
      <w:r w:rsidR="004F79FC" w:rsidRPr="005F7180">
        <w:rPr>
          <w:rFonts w:ascii="SBL Greek" w:hAnsi="SBL Greek" w:cs="Times New Roman"/>
          <w:sz w:val="24"/>
          <w:szCs w:val="24"/>
        </w:rPr>
        <w:t>Les deux histoires de naissance, bien différentes, sont moins des émanations de la foi populaire que de savantes compositions théologiques. Elles se rejoignent sur le lieu de naissance (Bethléem) et sur la paternité divine du bébé : « ce qui a ét</w:t>
      </w:r>
      <w:r w:rsidR="004F79FC">
        <w:rPr>
          <w:rFonts w:ascii="SBL Greek" w:hAnsi="SBL Greek" w:cs="Times New Roman"/>
          <w:sz w:val="24"/>
          <w:szCs w:val="24"/>
        </w:rPr>
        <w:t>é</w:t>
      </w:r>
      <w:r w:rsidR="004F79FC" w:rsidRPr="005F7180">
        <w:rPr>
          <w:rFonts w:ascii="SBL Greek" w:hAnsi="SBL Greek" w:cs="Times New Roman"/>
          <w:sz w:val="24"/>
          <w:szCs w:val="24"/>
        </w:rPr>
        <w:t xml:space="preserve"> engendré en elle provient de l’Esprit saint » </w:t>
      </w:r>
      <w:r w:rsidR="002D29B3">
        <w:rPr>
          <w:rFonts w:ascii="SBL Greek" w:hAnsi="SBL Greek" w:cs="Times New Roman"/>
          <w:sz w:val="24"/>
          <w:szCs w:val="24"/>
        </w:rPr>
        <w:t xml:space="preserve">(1,20) </w:t>
      </w:r>
      <w:r w:rsidR="004F79FC" w:rsidRPr="005F7180">
        <w:rPr>
          <w:rFonts w:ascii="SBL Greek" w:hAnsi="SBL Greek" w:cs="Times New Roman"/>
          <w:sz w:val="24"/>
          <w:szCs w:val="24"/>
        </w:rPr>
        <w:t>révèle l’ange à Joseph ; « l’Esprit saint viendra sur toi et la puissance du Très-Haut te couvrira de son ombre »</w:t>
      </w:r>
      <w:r w:rsidR="002D29B3">
        <w:rPr>
          <w:rFonts w:ascii="SBL Greek" w:hAnsi="SBL Greek" w:cs="Times New Roman"/>
          <w:sz w:val="24"/>
          <w:szCs w:val="24"/>
        </w:rPr>
        <w:t xml:space="preserve"> (</w:t>
      </w:r>
      <w:proofErr w:type="spellStart"/>
      <w:r w:rsidR="002D29B3">
        <w:rPr>
          <w:rFonts w:ascii="SBL Greek" w:hAnsi="SBL Greek" w:cs="Times New Roman"/>
          <w:sz w:val="24"/>
          <w:szCs w:val="24"/>
        </w:rPr>
        <w:t>Lc</w:t>
      </w:r>
      <w:proofErr w:type="spellEnd"/>
      <w:r w:rsidR="002D29B3">
        <w:rPr>
          <w:rFonts w:ascii="SBL Greek" w:hAnsi="SBL Greek" w:cs="Times New Roman"/>
          <w:sz w:val="24"/>
          <w:szCs w:val="24"/>
        </w:rPr>
        <w:t xml:space="preserve"> 1</w:t>
      </w:r>
      <w:r w:rsidR="00F75335">
        <w:rPr>
          <w:rFonts w:ascii="SBL Greek" w:hAnsi="SBL Greek" w:cs="Times New Roman"/>
          <w:sz w:val="24"/>
          <w:szCs w:val="24"/>
        </w:rPr>
        <w:t xml:space="preserve">,35) </w:t>
      </w:r>
      <w:r w:rsidR="004F79FC" w:rsidRPr="005F7180">
        <w:rPr>
          <w:rFonts w:ascii="SBL Greek" w:hAnsi="SBL Greek" w:cs="Times New Roman"/>
          <w:sz w:val="24"/>
          <w:szCs w:val="24"/>
        </w:rPr>
        <w:t>est-il annoncé à Marie.</w:t>
      </w:r>
    </w:p>
    <w:p w14:paraId="18FAD988" w14:textId="77777777" w:rsidR="004F79FC" w:rsidRDefault="004F79FC" w:rsidP="00676A78">
      <w:pPr>
        <w:spacing w:after="0" w:afterAutospacing="0" w:line="276" w:lineRule="auto"/>
        <w:rPr>
          <w:rFonts w:ascii="SBL Greek" w:hAnsi="SBL Greek" w:cs="Times New Roman"/>
          <w:sz w:val="24"/>
          <w:szCs w:val="24"/>
        </w:rPr>
      </w:pPr>
    </w:p>
    <w:p w14:paraId="12E0F295" w14:textId="29B130E0" w:rsidR="00676A78" w:rsidRDefault="0037603D" w:rsidP="00676A78">
      <w:pPr>
        <w:spacing w:after="0" w:afterAutospacing="0" w:line="276" w:lineRule="auto"/>
        <w:rPr>
          <w:rFonts w:ascii="SBL Greek" w:hAnsi="SBL Greek"/>
          <w:sz w:val="24"/>
          <w:szCs w:val="24"/>
        </w:rPr>
      </w:pPr>
      <w:r w:rsidRPr="00590311">
        <w:rPr>
          <w:rFonts w:ascii="SBL Greek" w:hAnsi="SBL Greek" w:cs="Times New Roman"/>
          <w:sz w:val="24"/>
          <w:szCs w:val="24"/>
        </w:rPr>
        <w:t xml:space="preserve">Matthieu imagine donc que Marie et Joseph vivaient à Bethléem et occupaient une maison bien spécifique et identifiable, une maison au-dessus de laquelle une étoile </w:t>
      </w:r>
      <w:r w:rsidR="00F75335">
        <w:rPr>
          <w:rFonts w:ascii="SBL Greek" w:hAnsi="SBL Greek" w:cs="Times New Roman"/>
          <w:sz w:val="24"/>
          <w:szCs w:val="24"/>
        </w:rPr>
        <w:t>pourrait</w:t>
      </w:r>
      <w:r w:rsidRPr="00590311">
        <w:rPr>
          <w:rFonts w:ascii="SBL Greek" w:hAnsi="SBL Greek" w:cs="Times New Roman"/>
          <w:sz w:val="24"/>
          <w:szCs w:val="24"/>
        </w:rPr>
        <w:t xml:space="preserve"> s’immobiliser. </w:t>
      </w:r>
      <w:r w:rsidR="00590311">
        <w:rPr>
          <w:rFonts w:ascii="SBL Greek" w:hAnsi="SBL Greek" w:cs="Times New Roman"/>
          <w:sz w:val="24"/>
          <w:szCs w:val="24"/>
        </w:rPr>
        <w:t xml:space="preserve">Personne </w:t>
      </w:r>
      <w:r w:rsidRPr="00590311">
        <w:rPr>
          <w:rFonts w:ascii="SBL Greek" w:hAnsi="SBL Greek" w:cs="Times New Roman"/>
          <w:sz w:val="24"/>
          <w:szCs w:val="24"/>
        </w:rPr>
        <w:t xml:space="preserve">aujourd’hui ne défend l’historicité des mages. Cette histoire donne </w:t>
      </w:r>
      <w:r w:rsidR="00F75335">
        <w:rPr>
          <w:rFonts w:ascii="SBL Greek" w:hAnsi="SBL Greek" w:cs="Times New Roman"/>
          <w:sz w:val="24"/>
          <w:szCs w:val="24"/>
        </w:rPr>
        <w:t>plutôt</w:t>
      </w:r>
      <w:r w:rsidRPr="00590311">
        <w:rPr>
          <w:rFonts w:ascii="SBL Greek" w:hAnsi="SBL Greek" w:cs="Times New Roman"/>
          <w:sz w:val="24"/>
          <w:szCs w:val="24"/>
        </w:rPr>
        <w:t xml:space="preserve"> l’im</w:t>
      </w:r>
      <w:r w:rsidR="006267FC">
        <w:rPr>
          <w:rFonts w:ascii="SBL Greek" w:hAnsi="SBL Greek" w:cs="Times New Roman"/>
          <w:sz w:val="24"/>
          <w:szCs w:val="24"/>
        </w:rPr>
        <w:t>p</w:t>
      </w:r>
      <w:r w:rsidRPr="00590311">
        <w:rPr>
          <w:rFonts w:ascii="SBL Greek" w:hAnsi="SBL Greek" w:cs="Times New Roman"/>
          <w:sz w:val="24"/>
          <w:szCs w:val="24"/>
        </w:rPr>
        <w:t xml:space="preserve">ression d’être un texte </w:t>
      </w:r>
      <w:r w:rsidR="006267FC">
        <w:rPr>
          <w:rFonts w:ascii="SBL Greek" w:hAnsi="SBL Greek" w:cs="Times New Roman"/>
          <w:sz w:val="24"/>
          <w:szCs w:val="24"/>
        </w:rPr>
        <w:t>interprétant</w:t>
      </w:r>
      <w:r w:rsidRPr="00590311">
        <w:rPr>
          <w:rFonts w:ascii="SBL Greek" w:hAnsi="SBL Greek" w:cs="Times New Roman"/>
          <w:sz w:val="24"/>
          <w:szCs w:val="24"/>
        </w:rPr>
        <w:t xml:space="preserve"> de façon théâtrale</w:t>
      </w:r>
      <w:r w:rsidR="006267FC">
        <w:rPr>
          <w:rFonts w:ascii="SBL Greek" w:hAnsi="SBL Greek" w:cs="Times New Roman"/>
          <w:sz w:val="24"/>
          <w:szCs w:val="24"/>
        </w:rPr>
        <w:t xml:space="preserve"> </w:t>
      </w:r>
      <w:r w:rsidRPr="00590311">
        <w:rPr>
          <w:rFonts w:ascii="SBL Greek" w:hAnsi="SBL Greek" w:cs="Times New Roman"/>
          <w:sz w:val="24"/>
          <w:szCs w:val="24"/>
        </w:rPr>
        <w:t xml:space="preserve">un passage </w:t>
      </w:r>
      <w:r w:rsidR="00216118" w:rsidRPr="00590311">
        <w:rPr>
          <w:rFonts w:ascii="SBL Greek" w:hAnsi="SBL Greek" w:cs="Times New Roman"/>
          <w:sz w:val="24"/>
          <w:szCs w:val="24"/>
        </w:rPr>
        <w:t>d</w:t>
      </w:r>
      <w:r w:rsidRPr="00590311">
        <w:rPr>
          <w:rFonts w:ascii="SBL Greek" w:hAnsi="SBL Greek" w:cs="Times New Roman"/>
          <w:sz w:val="24"/>
          <w:szCs w:val="24"/>
        </w:rPr>
        <w:t xml:space="preserve">u livre d’Esaïe </w:t>
      </w:r>
      <w:r w:rsidR="00216118" w:rsidRPr="00590311">
        <w:rPr>
          <w:rFonts w:ascii="SBL Greek" w:hAnsi="SBL Greek" w:cs="Times New Roman"/>
          <w:sz w:val="24"/>
          <w:szCs w:val="24"/>
        </w:rPr>
        <w:t>(</w:t>
      </w:r>
      <w:r w:rsidRPr="00590311">
        <w:rPr>
          <w:rFonts w:ascii="SBL Greek" w:hAnsi="SBL Greek" w:cs="Times New Roman"/>
          <w:sz w:val="24"/>
          <w:szCs w:val="24"/>
        </w:rPr>
        <w:t>Es 60,3.6)</w:t>
      </w:r>
      <w:r w:rsidR="00291FE9">
        <w:rPr>
          <w:rFonts w:ascii="SBL Greek" w:hAnsi="SBL Greek" w:cs="Times New Roman"/>
          <w:sz w:val="24"/>
          <w:szCs w:val="24"/>
        </w:rPr>
        <w:t xml:space="preserve">, </w:t>
      </w:r>
      <w:r w:rsidR="0020474F">
        <w:rPr>
          <w:rFonts w:ascii="SBL Greek" w:hAnsi="SBL Greek" w:cs="Times New Roman"/>
          <w:sz w:val="24"/>
          <w:szCs w:val="24"/>
        </w:rPr>
        <w:t xml:space="preserve">qui nous précise </w:t>
      </w:r>
      <w:r w:rsidR="00291FE9">
        <w:rPr>
          <w:rFonts w:ascii="SBL Greek" w:hAnsi="SBL Greek" w:cs="Times New Roman"/>
          <w:sz w:val="24"/>
          <w:szCs w:val="24"/>
        </w:rPr>
        <w:t>: « Les nations vont marcher vers ta lumière et les rois vers la clarté de ton lever » (60,3) ou encore : </w:t>
      </w:r>
      <w:r w:rsidR="000E02D8">
        <w:rPr>
          <w:rFonts w:ascii="SBL Greek" w:hAnsi="SBL Greek" w:cs="Times New Roman"/>
          <w:sz w:val="24"/>
          <w:szCs w:val="24"/>
        </w:rPr>
        <w:t>« </w:t>
      </w:r>
      <w:r w:rsidR="00291FE9">
        <w:rPr>
          <w:rFonts w:ascii="SBL Greek" w:hAnsi="SBL Greek" w:cs="Times New Roman"/>
          <w:sz w:val="24"/>
          <w:szCs w:val="24"/>
        </w:rPr>
        <w:t>tous les gens de Saba viendront, ils apporteront de l’or et de l’encens » (</w:t>
      </w:r>
      <w:r w:rsidR="00F75335">
        <w:rPr>
          <w:rFonts w:ascii="SBL Greek" w:hAnsi="SBL Greek" w:cs="Times New Roman"/>
          <w:sz w:val="24"/>
          <w:szCs w:val="24"/>
        </w:rPr>
        <w:t>6</w:t>
      </w:r>
      <w:r w:rsidR="00291FE9">
        <w:rPr>
          <w:rFonts w:ascii="SBL Greek" w:hAnsi="SBL Greek" w:cs="Times New Roman"/>
          <w:sz w:val="24"/>
          <w:szCs w:val="24"/>
        </w:rPr>
        <w:t>0,6)</w:t>
      </w:r>
      <w:r w:rsidRPr="00590311">
        <w:rPr>
          <w:rFonts w:ascii="SBL Greek" w:hAnsi="SBL Greek" w:cs="Times New Roman"/>
          <w:sz w:val="24"/>
          <w:szCs w:val="24"/>
        </w:rPr>
        <w:t xml:space="preserve">. </w:t>
      </w:r>
      <w:r w:rsidR="00146568" w:rsidRPr="00D262C7">
        <w:rPr>
          <w:rFonts w:ascii="SBL Greek" w:hAnsi="SBL Greek" w:cs="Times New Roman"/>
          <w:sz w:val="24"/>
          <w:szCs w:val="24"/>
        </w:rPr>
        <w:t>Il n’y avait pas d’étoile au-dessus de Bethléem. Les réci</w:t>
      </w:r>
      <w:r w:rsidR="00684CB7" w:rsidRPr="00D262C7">
        <w:rPr>
          <w:rFonts w:ascii="SBL Greek" w:hAnsi="SBL Greek" w:cs="Times New Roman"/>
          <w:sz w:val="24"/>
          <w:szCs w:val="24"/>
        </w:rPr>
        <w:t>t</w:t>
      </w:r>
      <w:r w:rsidR="00146568" w:rsidRPr="00D262C7">
        <w:rPr>
          <w:rFonts w:ascii="SBL Greek" w:hAnsi="SBL Greek" w:cs="Times New Roman"/>
          <w:sz w:val="24"/>
          <w:szCs w:val="24"/>
        </w:rPr>
        <w:t xml:space="preserve">s de naissance de personnages illustres sont toujours des fictions. Ils ne sont jamais historiques. </w:t>
      </w:r>
      <w:r w:rsidR="00676A78" w:rsidRPr="005E6FC5">
        <w:rPr>
          <w:rFonts w:ascii="SBL Greek" w:hAnsi="SBL Greek"/>
          <w:sz w:val="24"/>
          <w:szCs w:val="24"/>
        </w:rPr>
        <w:t xml:space="preserve">C’est donc avec prudence qu’il faut aborder les récits de l’enfance de Matthieu. Cette prudence ne signifie nullement un parti pris contre le surnaturel, un rejet a priori de toute intervention extraordinaire de Dieu dans l’histoire humaine. Dans ce genre littéraire les annonciations angéliques et les naissances </w:t>
      </w:r>
      <w:r w:rsidR="00F83F5A">
        <w:rPr>
          <w:rFonts w:ascii="SBL Greek" w:hAnsi="SBL Greek"/>
          <w:sz w:val="24"/>
          <w:szCs w:val="24"/>
        </w:rPr>
        <w:t>m</w:t>
      </w:r>
      <w:r w:rsidR="00676A78" w:rsidRPr="005E6FC5">
        <w:rPr>
          <w:rFonts w:ascii="SBL Greek" w:hAnsi="SBL Greek"/>
          <w:sz w:val="24"/>
          <w:szCs w:val="24"/>
        </w:rPr>
        <w:t xml:space="preserve">iraculeuses sont des thèmes courants. Il est possible de prendre ces thèmes au sérieux pour y rechercher le message religieux, sans forcément les prendre au pied de la lettre. </w:t>
      </w:r>
    </w:p>
    <w:p w14:paraId="1B4EC136" w14:textId="77777777" w:rsidR="00F75335" w:rsidRDefault="00F75335" w:rsidP="00384C25">
      <w:pPr>
        <w:spacing w:after="0" w:afterAutospacing="0" w:line="276" w:lineRule="auto"/>
        <w:rPr>
          <w:rFonts w:ascii="SBL Greek" w:hAnsi="SBL Greek"/>
          <w:sz w:val="24"/>
          <w:szCs w:val="24"/>
        </w:rPr>
      </w:pPr>
    </w:p>
    <w:p w14:paraId="1E43392D" w14:textId="5FF410E0" w:rsidR="00F75335" w:rsidRDefault="00A100D0" w:rsidP="00A100D0">
      <w:pPr>
        <w:spacing w:after="0" w:afterAutospacing="0" w:line="276" w:lineRule="auto"/>
        <w:jc w:val="center"/>
        <w:rPr>
          <w:rFonts w:ascii="SBL Greek" w:hAnsi="SBL Greek"/>
          <w:sz w:val="24"/>
          <w:szCs w:val="24"/>
        </w:rPr>
      </w:pPr>
      <w:r>
        <w:rPr>
          <w:rFonts w:ascii="SBL Greek" w:hAnsi="SBL Greek"/>
          <w:sz w:val="24"/>
          <w:szCs w:val="24"/>
        </w:rPr>
        <w:t>*</w:t>
      </w:r>
    </w:p>
    <w:p w14:paraId="5988D8F9" w14:textId="77777777" w:rsidR="00A100D0" w:rsidRDefault="00A100D0" w:rsidP="00A100D0">
      <w:pPr>
        <w:spacing w:after="0" w:afterAutospacing="0" w:line="276" w:lineRule="auto"/>
        <w:jc w:val="center"/>
        <w:rPr>
          <w:rFonts w:ascii="SBL Greek" w:hAnsi="SBL Greek"/>
          <w:sz w:val="24"/>
          <w:szCs w:val="24"/>
        </w:rPr>
      </w:pPr>
    </w:p>
    <w:p w14:paraId="02C670AA" w14:textId="212D7F3F" w:rsidR="00384C25" w:rsidRPr="005E6FC5" w:rsidRDefault="00384C25" w:rsidP="005654E3">
      <w:pPr>
        <w:spacing w:after="0" w:afterAutospacing="0" w:line="276" w:lineRule="auto"/>
        <w:rPr>
          <w:rFonts w:ascii="Times New Roman" w:hAnsi="Times New Roman" w:cs="Times New Roman"/>
          <w:sz w:val="24"/>
          <w:szCs w:val="24"/>
        </w:rPr>
      </w:pPr>
      <w:r w:rsidRPr="005E6FC5">
        <w:rPr>
          <w:rFonts w:ascii="SBL Greek" w:hAnsi="SBL Greek"/>
          <w:sz w:val="24"/>
          <w:szCs w:val="24"/>
        </w:rPr>
        <w:t xml:space="preserve">Le texte de Matthieu s’adresse à des lecteurs </w:t>
      </w:r>
      <w:r w:rsidR="00983E77">
        <w:rPr>
          <w:rFonts w:ascii="SBL Greek" w:hAnsi="SBL Greek"/>
          <w:sz w:val="24"/>
          <w:szCs w:val="24"/>
        </w:rPr>
        <w:t>bien particuliers</w:t>
      </w:r>
      <w:r w:rsidRPr="005E6FC5">
        <w:rPr>
          <w:rFonts w:ascii="SBL Greek" w:hAnsi="SBL Greek"/>
          <w:sz w:val="24"/>
          <w:szCs w:val="24"/>
        </w:rPr>
        <w:t xml:space="preserve"> et sa visée est claire : il s’agit d’aider des chrétiens issus du judaïsme à vérifier que l’évènement Jésus </w:t>
      </w:r>
      <w:r w:rsidR="00684CB7">
        <w:rPr>
          <w:rFonts w:ascii="SBL Greek" w:hAnsi="SBL Greek"/>
          <w:sz w:val="24"/>
          <w:szCs w:val="24"/>
        </w:rPr>
        <w:t>accomplit</w:t>
      </w:r>
      <w:r w:rsidRPr="005E6FC5">
        <w:rPr>
          <w:rFonts w:ascii="SBL Greek" w:hAnsi="SBL Greek"/>
          <w:sz w:val="24"/>
          <w:szCs w:val="24"/>
        </w:rPr>
        <w:t xml:space="preserve"> les attentes d’Israël, tout en les ouvrant à une dimension universelle, celle d’une annonce à tous les peuples de la terre.</w:t>
      </w:r>
    </w:p>
    <w:p w14:paraId="22A66D4D" w14:textId="3F6C64F7" w:rsidR="00594311" w:rsidRPr="005E6FC5" w:rsidRDefault="00384C25" w:rsidP="00594311">
      <w:pPr>
        <w:pStyle w:val="Paragraphedeliste"/>
        <w:spacing w:before="0" w:beforeAutospacing="0" w:after="0" w:afterAutospacing="0"/>
        <w:ind w:left="0"/>
        <w:jc w:val="both"/>
        <w:rPr>
          <w:rFonts w:ascii="Times New Roman" w:hAnsi="Times New Roman" w:cs="Times New Roman"/>
          <w:sz w:val="24"/>
          <w:szCs w:val="24"/>
        </w:rPr>
      </w:pPr>
      <w:r w:rsidRPr="005E6FC5">
        <w:rPr>
          <w:rFonts w:ascii="SBL Greek" w:hAnsi="SBL Greek"/>
          <w:sz w:val="24"/>
          <w:szCs w:val="24"/>
        </w:rPr>
        <w:t xml:space="preserve">La généalogie de Jésus </w:t>
      </w:r>
      <w:r w:rsidR="002C05C5">
        <w:rPr>
          <w:rFonts w:ascii="SBL Greek" w:hAnsi="SBL Greek"/>
          <w:sz w:val="24"/>
          <w:szCs w:val="24"/>
        </w:rPr>
        <w:t>commence par la mention suivante : « Livre des origines de Jésus</w:t>
      </w:r>
      <w:r w:rsidR="006267FC">
        <w:rPr>
          <w:rFonts w:ascii="SBL Greek" w:hAnsi="SBL Greek"/>
          <w:sz w:val="24"/>
          <w:szCs w:val="24"/>
        </w:rPr>
        <w:t>,</w:t>
      </w:r>
      <w:r w:rsidR="002C05C5">
        <w:rPr>
          <w:rFonts w:ascii="SBL Greek" w:hAnsi="SBL Greek"/>
          <w:sz w:val="24"/>
          <w:szCs w:val="24"/>
        </w:rPr>
        <w:t xml:space="preserve"> Christ, fils de David, fils d’Abraham » (1,1). Elle souligne le profond enracinement de </w:t>
      </w:r>
      <w:r w:rsidR="002C05C5" w:rsidRPr="005E6FC5">
        <w:rPr>
          <w:rFonts w:ascii="SBL Greek" w:hAnsi="SBL Greek"/>
          <w:sz w:val="24"/>
          <w:szCs w:val="24"/>
        </w:rPr>
        <w:t>Jésus dans l’histoire de la foi d’Israël (</w:t>
      </w:r>
      <w:r w:rsidR="00A94B65">
        <w:rPr>
          <w:rFonts w:ascii="SBL Greek" w:hAnsi="SBL Greek"/>
          <w:sz w:val="24"/>
          <w:szCs w:val="24"/>
        </w:rPr>
        <w:t xml:space="preserve">par </w:t>
      </w:r>
      <w:r w:rsidR="002C05C5" w:rsidRPr="005E6FC5">
        <w:rPr>
          <w:rFonts w:ascii="SBL Greek" w:hAnsi="SBL Greek"/>
          <w:sz w:val="24"/>
          <w:szCs w:val="24"/>
        </w:rPr>
        <w:t>Abraham père des croyants) et dans l’histoire de son espérance messianique (</w:t>
      </w:r>
      <w:r w:rsidR="00A94B65">
        <w:rPr>
          <w:rFonts w:ascii="SBL Greek" w:hAnsi="SBL Greek"/>
          <w:sz w:val="24"/>
          <w:szCs w:val="24"/>
        </w:rPr>
        <w:t xml:space="preserve">par </w:t>
      </w:r>
      <w:r w:rsidR="002C05C5" w:rsidRPr="005E6FC5">
        <w:rPr>
          <w:rFonts w:ascii="SBL Greek" w:hAnsi="SBL Greek"/>
          <w:sz w:val="24"/>
          <w:szCs w:val="24"/>
        </w:rPr>
        <w:t>la figure de David)</w:t>
      </w:r>
      <w:r w:rsidR="002C05C5">
        <w:rPr>
          <w:rFonts w:ascii="SBL Greek" w:hAnsi="SBL Greek"/>
          <w:sz w:val="24"/>
          <w:szCs w:val="24"/>
        </w:rPr>
        <w:t xml:space="preserve">. Elle </w:t>
      </w:r>
      <w:r w:rsidRPr="005E6FC5">
        <w:rPr>
          <w:rFonts w:ascii="SBL Greek" w:hAnsi="SBL Greek"/>
          <w:sz w:val="24"/>
          <w:szCs w:val="24"/>
        </w:rPr>
        <w:t xml:space="preserve">est suivie de </w:t>
      </w:r>
      <w:r w:rsidR="00EF1E14">
        <w:rPr>
          <w:rFonts w:ascii="SBL Greek" w:hAnsi="SBL Greek"/>
          <w:sz w:val="24"/>
          <w:szCs w:val="24"/>
        </w:rPr>
        <w:t>quatre</w:t>
      </w:r>
      <w:r w:rsidRPr="005E6FC5">
        <w:rPr>
          <w:rFonts w:ascii="SBL Greek" w:hAnsi="SBL Greek"/>
          <w:sz w:val="24"/>
          <w:szCs w:val="24"/>
        </w:rPr>
        <w:t xml:space="preserve"> épisodes, caractérisés chacun par une formule d’accomplissement de l’</w:t>
      </w:r>
      <w:proofErr w:type="spellStart"/>
      <w:r w:rsidRPr="005E6FC5">
        <w:rPr>
          <w:rFonts w:ascii="SBL Greek" w:hAnsi="SBL Greek"/>
          <w:sz w:val="24"/>
          <w:szCs w:val="24"/>
        </w:rPr>
        <w:t>Ecriture</w:t>
      </w:r>
      <w:proofErr w:type="spellEnd"/>
      <w:r w:rsidRPr="005E6FC5">
        <w:rPr>
          <w:rFonts w:ascii="SBL Greek" w:hAnsi="SBL Greek"/>
          <w:sz w:val="24"/>
          <w:szCs w:val="24"/>
        </w:rPr>
        <w:t xml:space="preserve"> : en songe, Joseph </w:t>
      </w:r>
      <w:r w:rsidR="00EF1E14">
        <w:rPr>
          <w:rFonts w:ascii="SBL Greek" w:hAnsi="SBL Greek"/>
          <w:sz w:val="24"/>
          <w:szCs w:val="24"/>
        </w:rPr>
        <w:t xml:space="preserve">est invité à prendre avec lui Marie enceinte en accomplissement </w:t>
      </w:r>
      <w:r w:rsidR="00982DE3">
        <w:rPr>
          <w:rFonts w:ascii="SBL Greek" w:hAnsi="SBL Greek"/>
          <w:sz w:val="24"/>
          <w:szCs w:val="24"/>
        </w:rPr>
        <w:t xml:space="preserve">d’un </w:t>
      </w:r>
      <w:r w:rsidR="00EF1E14">
        <w:rPr>
          <w:rFonts w:ascii="SBL Greek" w:hAnsi="SBL Greek"/>
          <w:sz w:val="24"/>
          <w:szCs w:val="24"/>
        </w:rPr>
        <w:t xml:space="preserve">oracle d’Esaïe </w:t>
      </w:r>
      <w:r w:rsidRPr="005E6FC5">
        <w:rPr>
          <w:rFonts w:ascii="SBL Greek" w:hAnsi="SBL Greek"/>
          <w:sz w:val="24"/>
          <w:szCs w:val="24"/>
        </w:rPr>
        <w:t xml:space="preserve">sur l’enfant messianique né d’une </w:t>
      </w:r>
      <w:r w:rsidR="00982DE3">
        <w:rPr>
          <w:rFonts w:ascii="SBL Greek" w:hAnsi="SBL Greek"/>
          <w:sz w:val="24"/>
          <w:szCs w:val="24"/>
        </w:rPr>
        <w:t>jeune femme</w:t>
      </w:r>
      <w:r w:rsidRPr="005E6FC5">
        <w:rPr>
          <w:rFonts w:ascii="SBL Greek" w:hAnsi="SBL Greek"/>
          <w:sz w:val="24"/>
          <w:szCs w:val="24"/>
        </w:rPr>
        <w:t> </w:t>
      </w:r>
      <w:r w:rsidR="00F75335">
        <w:rPr>
          <w:rFonts w:ascii="SBL Greek" w:hAnsi="SBL Greek"/>
          <w:sz w:val="24"/>
          <w:szCs w:val="24"/>
        </w:rPr>
        <w:t>(</w:t>
      </w:r>
      <w:r w:rsidR="00F75335" w:rsidRPr="005E6FC5">
        <w:rPr>
          <w:rFonts w:ascii="SBL Greek" w:hAnsi="SBL Greek"/>
          <w:sz w:val="24"/>
          <w:szCs w:val="24"/>
        </w:rPr>
        <w:t>7,14</w:t>
      </w:r>
      <w:r w:rsidR="00F75335">
        <w:rPr>
          <w:rFonts w:ascii="SBL Greek" w:hAnsi="SBL Greek"/>
          <w:sz w:val="24"/>
          <w:szCs w:val="24"/>
        </w:rPr>
        <w:t>)</w:t>
      </w:r>
      <w:r w:rsidRPr="005E6FC5">
        <w:rPr>
          <w:rFonts w:ascii="SBL Greek" w:hAnsi="SBL Greek"/>
          <w:sz w:val="24"/>
          <w:szCs w:val="24"/>
        </w:rPr>
        <w:t>; l’étoile des mages en relation avec l’oracle de Mi</w:t>
      </w:r>
      <w:r w:rsidR="006267FC">
        <w:rPr>
          <w:rFonts w:ascii="SBL Greek" w:hAnsi="SBL Greek"/>
          <w:sz w:val="24"/>
          <w:szCs w:val="24"/>
        </w:rPr>
        <w:t>chée</w:t>
      </w:r>
      <w:r w:rsidRPr="005E6FC5">
        <w:rPr>
          <w:rFonts w:ascii="SBL Greek" w:hAnsi="SBL Greek"/>
          <w:sz w:val="24"/>
          <w:szCs w:val="24"/>
        </w:rPr>
        <w:t xml:space="preserve">  sur Bethléem, comme lieu de naissance du Messie</w:t>
      </w:r>
      <w:r w:rsidR="00F75335">
        <w:rPr>
          <w:rFonts w:ascii="SBL Greek" w:hAnsi="SBL Greek"/>
          <w:sz w:val="24"/>
          <w:szCs w:val="24"/>
        </w:rPr>
        <w:t xml:space="preserve"> (</w:t>
      </w:r>
      <w:r w:rsidR="00F75335" w:rsidRPr="005E6FC5">
        <w:rPr>
          <w:rFonts w:ascii="SBL Greek" w:hAnsi="SBL Greek"/>
          <w:sz w:val="24"/>
          <w:szCs w:val="24"/>
        </w:rPr>
        <w:t>5,1</w:t>
      </w:r>
      <w:r w:rsidR="00F75335">
        <w:rPr>
          <w:rFonts w:ascii="SBL Greek" w:hAnsi="SBL Greek"/>
          <w:sz w:val="24"/>
          <w:szCs w:val="24"/>
        </w:rPr>
        <w:t>)</w:t>
      </w:r>
      <w:r w:rsidR="002C05C5">
        <w:rPr>
          <w:rFonts w:ascii="SBL Greek" w:hAnsi="SBL Greek"/>
          <w:sz w:val="24"/>
          <w:szCs w:val="24"/>
        </w:rPr>
        <w:t xml:space="preserve"> </w:t>
      </w:r>
      <w:r w:rsidRPr="005E6FC5">
        <w:rPr>
          <w:rFonts w:ascii="SBL Greek" w:hAnsi="SBL Greek"/>
          <w:sz w:val="24"/>
          <w:szCs w:val="24"/>
        </w:rPr>
        <w:t xml:space="preserve">; la fuite en </w:t>
      </w:r>
      <w:proofErr w:type="spellStart"/>
      <w:r w:rsidRPr="005E6FC5">
        <w:rPr>
          <w:rFonts w:ascii="SBL Greek" w:hAnsi="SBL Greek"/>
          <w:sz w:val="24"/>
          <w:szCs w:val="24"/>
        </w:rPr>
        <w:t>Egypte</w:t>
      </w:r>
      <w:proofErr w:type="spellEnd"/>
      <w:r w:rsidRPr="005E6FC5">
        <w:rPr>
          <w:rFonts w:ascii="SBL Greek" w:hAnsi="SBL Greek"/>
          <w:sz w:val="24"/>
          <w:szCs w:val="24"/>
        </w:rPr>
        <w:t xml:space="preserve">, rattachée à Osée </w:t>
      </w:r>
      <w:r w:rsidR="002C05C5">
        <w:rPr>
          <w:rFonts w:ascii="SBL Greek" w:hAnsi="SBL Greek"/>
          <w:sz w:val="24"/>
          <w:szCs w:val="24"/>
        </w:rPr>
        <w:t>(</w:t>
      </w:r>
      <w:r w:rsidRPr="005E6FC5">
        <w:rPr>
          <w:rFonts w:ascii="SBL Greek" w:hAnsi="SBL Greek"/>
          <w:sz w:val="24"/>
          <w:szCs w:val="24"/>
        </w:rPr>
        <w:t>11,1</w:t>
      </w:r>
      <w:r w:rsidR="002C05C5">
        <w:rPr>
          <w:rFonts w:ascii="SBL Greek" w:hAnsi="SBL Greek"/>
          <w:sz w:val="24"/>
          <w:szCs w:val="24"/>
        </w:rPr>
        <w:t>)</w:t>
      </w:r>
      <w:r w:rsidRPr="005E6FC5">
        <w:rPr>
          <w:rFonts w:ascii="SBL Greek" w:hAnsi="SBL Greek"/>
          <w:sz w:val="24"/>
          <w:szCs w:val="24"/>
        </w:rPr>
        <w:t> ; le massacre des enfants de Bethléem et les pleurs de leurs mères selon l’oracle de J</w:t>
      </w:r>
      <w:r w:rsidR="002C05C5">
        <w:rPr>
          <w:rFonts w:ascii="SBL Greek" w:hAnsi="SBL Greek"/>
          <w:sz w:val="24"/>
          <w:szCs w:val="24"/>
        </w:rPr>
        <w:t>érémi</w:t>
      </w:r>
      <w:r w:rsidR="000230AC">
        <w:rPr>
          <w:rFonts w:ascii="SBL Greek" w:hAnsi="SBL Greek"/>
          <w:sz w:val="24"/>
          <w:szCs w:val="24"/>
        </w:rPr>
        <w:t>e</w:t>
      </w:r>
      <w:r w:rsidRPr="005E6FC5">
        <w:rPr>
          <w:rFonts w:ascii="SBL Greek" w:hAnsi="SBL Greek"/>
          <w:sz w:val="24"/>
          <w:szCs w:val="24"/>
        </w:rPr>
        <w:t xml:space="preserve"> </w:t>
      </w:r>
      <w:r w:rsidR="002C05C5">
        <w:rPr>
          <w:rFonts w:ascii="SBL Greek" w:hAnsi="SBL Greek"/>
          <w:sz w:val="24"/>
          <w:szCs w:val="24"/>
        </w:rPr>
        <w:t>(</w:t>
      </w:r>
      <w:r w:rsidRPr="005E6FC5">
        <w:rPr>
          <w:rFonts w:ascii="SBL Greek" w:hAnsi="SBL Greek"/>
          <w:sz w:val="24"/>
          <w:szCs w:val="24"/>
        </w:rPr>
        <w:t>31,15</w:t>
      </w:r>
      <w:r w:rsidR="002C05C5">
        <w:rPr>
          <w:rFonts w:ascii="SBL Greek" w:hAnsi="SBL Greek"/>
          <w:sz w:val="24"/>
          <w:szCs w:val="24"/>
        </w:rPr>
        <w:t>).</w:t>
      </w:r>
      <w:r w:rsidRPr="005E6FC5">
        <w:rPr>
          <w:rFonts w:ascii="SBL Greek" w:hAnsi="SBL Greek"/>
          <w:sz w:val="24"/>
          <w:szCs w:val="24"/>
        </w:rPr>
        <w:t> </w:t>
      </w:r>
      <w:r w:rsidR="00594311" w:rsidRPr="00594311">
        <w:rPr>
          <w:rFonts w:ascii="SBL Greek" w:hAnsi="SBL Greek" w:cs="Times New Roman"/>
          <w:sz w:val="24"/>
          <w:szCs w:val="24"/>
        </w:rPr>
        <w:t xml:space="preserve">Appelé à être le pasteur d’Israël, Jésus commence donc par refaire l’itinéraire du peuple : descente en </w:t>
      </w:r>
      <w:proofErr w:type="spellStart"/>
      <w:r w:rsidR="00594311" w:rsidRPr="00594311">
        <w:rPr>
          <w:rFonts w:ascii="SBL Greek" w:hAnsi="SBL Greek" w:cs="Times New Roman"/>
          <w:sz w:val="24"/>
          <w:szCs w:val="24"/>
        </w:rPr>
        <w:t>Egypte</w:t>
      </w:r>
      <w:proofErr w:type="spellEnd"/>
      <w:r w:rsidR="00594311" w:rsidRPr="00594311">
        <w:rPr>
          <w:rFonts w:ascii="SBL Greek" w:hAnsi="SBL Greek" w:cs="Times New Roman"/>
          <w:sz w:val="24"/>
          <w:szCs w:val="24"/>
        </w:rPr>
        <w:t xml:space="preserve">, exode. La citation </w:t>
      </w:r>
      <w:r w:rsidR="00F75335">
        <w:rPr>
          <w:rFonts w:ascii="SBL Greek" w:hAnsi="SBL Greek" w:cs="Times New Roman"/>
          <w:sz w:val="24"/>
          <w:szCs w:val="24"/>
        </w:rPr>
        <w:t>du prophète</w:t>
      </w:r>
      <w:r w:rsidR="00594311" w:rsidRPr="00594311">
        <w:rPr>
          <w:rFonts w:ascii="SBL Greek" w:hAnsi="SBL Greek" w:cs="Times New Roman"/>
          <w:sz w:val="24"/>
          <w:szCs w:val="24"/>
        </w:rPr>
        <w:t xml:space="preserve"> Os</w:t>
      </w:r>
      <w:r w:rsidR="003C4361">
        <w:rPr>
          <w:rFonts w:ascii="SBL Greek" w:hAnsi="SBL Greek" w:cs="Times New Roman"/>
          <w:sz w:val="24"/>
          <w:szCs w:val="24"/>
        </w:rPr>
        <w:t xml:space="preserve">ée </w:t>
      </w:r>
      <w:r w:rsidR="00594311" w:rsidRPr="00594311">
        <w:rPr>
          <w:rFonts w:ascii="SBL Greek" w:hAnsi="SBL Greek" w:cs="Times New Roman"/>
          <w:sz w:val="24"/>
          <w:szCs w:val="24"/>
        </w:rPr>
        <w:t>: « D’</w:t>
      </w:r>
      <w:proofErr w:type="spellStart"/>
      <w:r w:rsidR="00594311" w:rsidRPr="00594311">
        <w:rPr>
          <w:rFonts w:ascii="SBL Greek" w:hAnsi="SBL Greek" w:cs="Times New Roman"/>
          <w:sz w:val="24"/>
          <w:szCs w:val="24"/>
        </w:rPr>
        <w:t>Egypte</w:t>
      </w:r>
      <w:proofErr w:type="spellEnd"/>
      <w:r w:rsidR="00594311" w:rsidRPr="00594311">
        <w:rPr>
          <w:rFonts w:ascii="SBL Greek" w:hAnsi="SBL Greek" w:cs="Times New Roman"/>
          <w:sz w:val="24"/>
          <w:szCs w:val="24"/>
        </w:rPr>
        <w:t xml:space="preserve"> j’ai appelé mon fils » </w:t>
      </w:r>
      <w:r w:rsidR="003C4361">
        <w:rPr>
          <w:rFonts w:ascii="SBL Greek" w:hAnsi="SBL Greek" w:cs="Times New Roman"/>
          <w:sz w:val="24"/>
          <w:szCs w:val="24"/>
        </w:rPr>
        <w:t xml:space="preserve">(11,1) </w:t>
      </w:r>
      <w:r w:rsidR="00594311" w:rsidRPr="00594311">
        <w:rPr>
          <w:rFonts w:ascii="SBL Greek" w:hAnsi="SBL Greek" w:cs="Times New Roman"/>
          <w:sz w:val="24"/>
          <w:szCs w:val="24"/>
        </w:rPr>
        <w:t>n’est pas arbitraire.</w:t>
      </w:r>
      <w:r w:rsidR="00594311">
        <w:rPr>
          <w:rFonts w:ascii="SBL Greek" w:hAnsi="SBL Greek" w:cs="Times New Roman"/>
          <w:sz w:val="24"/>
          <w:szCs w:val="24"/>
        </w:rPr>
        <w:t xml:space="preserve"> </w:t>
      </w:r>
    </w:p>
    <w:p w14:paraId="7CD71474" w14:textId="77777777" w:rsidR="000E02D8" w:rsidRDefault="000E02D8" w:rsidP="00384C25">
      <w:pPr>
        <w:spacing w:after="0" w:afterAutospacing="0" w:line="276" w:lineRule="auto"/>
        <w:rPr>
          <w:rFonts w:ascii="SBL Greek" w:hAnsi="SBL Greek"/>
          <w:sz w:val="24"/>
          <w:szCs w:val="24"/>
        </w:rPr>
      </w:pPr>
    </w:p>
    <w:p w14:paraId="12DB7BF7" w14:textId="6BC5281B" w:rsidR="00795BA7" w:rsidRDefault="00594311" w:rsidP="00982951">
      <w:pPr>
        <w:spacing w:after="0" w:afterAutospacing="0" w:line="276" w:lineRule="auto"/>
        <w:rPr>
          <w:rFonts w:ascii="SBL Greek" w:hAnsi="SBL Greek" w:cs="Times New Roman"/>
          <w:sz w:val="24"/>
          <w:szCs w:val="24"/>
        </w:rPr>
      </w:pPr>
      <w:r w:rsidRPr="005E6FC5">
        <w:rPr>
          <w:rFonts w:ascii="SBL Greek" w:hAnsi="SBL Greek"/>
          <w:sz w:val="24"/>
          <w:szCs w:val="24"/>
        </w:rPr>
        <w:t xml:space="preserve">Ce que Matthieu s’efforce de mettre spécialement en lumière, c’est l’accomplissement en Jésus des promesses faites jadis à Israël, la présence de Dieu au milieu de la communauté des croyants. </w:t>
      </w:r>
      <w:r w:rsidR="000E02D8">
        <w:rPr>
          <w:rFonts w:ascii="SBL Greek" w:hAnsi="SBL Greek"/>
          <w:sz w:val="24"/>
          <w:szCs w:val="24"/>
        </w:rPr>
        <w:t>En songe, Joseph reçoit la promesse d’un fils qui recevra le nom d’Emmanuel « Dieu avec nous » (1,23). Il</w:t>
      </w:r>
      <w:r w:rsidRPr="005E6FC5">
        <w:rPr>
          <w:rFonts w:ascii="SBL Greek" w:hAnsi="SBL Greek"/>
          <w:sz w:val="24"/>
          <w:szCs w:val="24"/>
        </w:rPr>
        <w:t xml:space="preserve"> tient le premier rôle parce que c’est lui qui doit introduire Jésus dans la lignée de David. </w:t>
      </w:r>
      <w:r w:rsidR="00983E77">
        <w:rPr>
          <w:rFonts w:ascii="SBL Greek" w:hAnsi="SBL Greek"/>
          <w:sz w:val="24"/>
          <w:szCs w:val="24"/>
        </w:rPr>
        <w:t>Matthieu</w:t>
      </w:r>
      <w:r w:rsidRPr="005E6FC5">
        <w:rPr>
          <w:rFonts w:ascii="SBL Greek" w:hAnsi="SBL Greek"/>
          <w:sz w:val="24"/>
          <w:szCs w:val="24"/>
        </w:rPr>
        <w:t xml:space="preserve"> est le seul évangéliste à expliquer le nom de Jésus : « c’est lui qui sauvera son peuple de ses péchés » (1,21), parole à rapprocher de celle de </w:t>
      </w:r>
      <w:r w:rsidR="000E02D8">
        <w:rPr>
          <w:rFonts w:ascii="SBL Greek" w:hAnsi="SBL Greek"/>
          <w:sz w:val="24"/>
          <w:szCs w:val="24"/>
        </w:rPr>
        <w:t xml:space="preserve">Jésus, lors de </w:t>
      </w:r>
      <w:r w:rsidRPr="005E6FC5">
        <w:rPr>
          <w:rFonts w:ascii="SBL Greek" w:hAnsi="SBL Greek"/>
          <w:sz w:val="24"/>
          <w:szCs w:val="24"/>
        </w:rPr>
        <w:t>la Cène</w:t>
      </w:r>
      <w:r w:rsidR="00A60D5A">
        <w:rPr>
          <w:rFonts w:ascii="SBL Greek" w:hAnsi="SBL Greek"/>
          <w:sz w:val="24"/>
          <w:szCs w:val="24"/>
        </w:rPr>
        <w:t>,</w:t>
      </w:r>
      <w:r w:rsidR="000E02D8">
        <w:rPr>
          <w:rFonts w:ascii="SBL Greek" w:hAnsi="SBL Greek"/>
          <w:sz w:val="24"/>
          <w:szCs w:val="24"/>
        </w:rPr>
        <w:t xml:space="preserve"> quand il</w:t>
      </w:r>
      <w:r w:rsidRPr="005E6FC5">
        <w:rPr>
          <w:rFonts w:ascii="SBL Greek" w:hAnsi="SBL Greek"/>
          <w:sz w:val="24"/>
          <w:szCs w:val="24"/>
        </w:rPr>
        <w:t xml:space="preserve"> présente son sang comme « versé pour la multitude pour le pardon des péchés » (Mt 26,28). </w:t>
      </w:r>
      <w:r w:rsidR="000E02D8" w:rsidRPr="005F7180">
        <w:rPr>
          <w:rFonts w:ascii="SBL Greek" w:hAnsi="SBL Greek" w:cs="Times New Roman"/>
          <w:sz w:val="24"/>
          <w:szCs w:val="24"/>
        </w:rPr>
        <w:t xml:space="preserve">Le nom </w:t>
      </w:r>
      <w:r w:rsidR="00A60D5A">
        <w:rPr>
          <w:rFonts w:ascii="SBL Greek" w:hAnsi="SBL Greek" w:cs="Times New Roman"/>
          <w:sz w:val="24"/>
          <w:szCs w:val="24"/>
        </w:rPr>
        <w:t xml:space="preserve">de Jésus </w:t>
      </w:r>
      <w:r w:rsidR="000E02D8" w:rsidRPr="005F7180">
        <w:rPr>
          <w:rFonts w:ascii="SBL Greek" w:hAnsi="SBL Greek" w:cs="Times New Roman"/>
          <w:sz w:val="24"/>
          <w:szCs w:val="24"/>
        </w:rPr>
        <w:t xml:space="preserve">est </w:t>
      </w:r>
      <w:r w:rsidR="00A94B65">
        <w:rPr>
          <w:rFonts w:ascii="SBL Greek" w:hAnsi="SBL Greek" w:cs="Times New Roman"/>
          <w:sz w:val="24"/>
          <w:szCs w:val="24"/>
        </w:rPr>
        <w:t>proche</w:t>
      </w:r>
      <w:r w:rsidR="000E02D8" w:rsidRPr="005F7180">
        <w:rPr>
          <w:rFonts w:ascii="SBL Greek" w:hAnsi="SBL Greek" w:cs="Times New Roman"/>
          <w:sz w:val="24"/>
          <w:szCs w:val="24"/>
        </w:rPr>
        <w:t xml:space="preserve"> </w:t>
      </w:r>
      <w:r w:rsidR="00A60D5A">
        <w:rPr>
          <w:rFonts w:ascii="SBL Greek" w:hAnsi="SBL Greek" w:cs="Times New Roman"/>
          <w:sz w:val="24"/>
          <w:szCs w:val="24"/>
        </w:rPr>
        <w:t xml:space="preserve">du nom </w:t>
      </w:r>
      <w:r w:rsidR="000E02D8" w:rsidRPr="005F7180">
        <w:rPr>
          <w:rFonts w:ascii="SBL Greek" w:hAnsi="SBL Greek" w:cs="Times New Roman"/>
          <w:sz w:val="24"/>
          <w:szCs w:val="24"/>
        </w:rPr>
        <w:t xml:space="preserve">de Josué, le grand héros biblique de la conquête de Canaan et signifie « Dieu aide » </w:t>
      </w:r>
      <w:proofErr w:type="gramStart"/>
      <w:r w:rsidR="000E02D8" w:rsidRPr="005F7180">
        <w:rPr>
          <w:rFonts w:ascii="SBL Greek" w:hAnsi="SBL Greek" w:cs="Times New Roman"/>
          <w:sz w:val="24"/>
          <w:szCs w:val="24"/>
        </w:rPr>
        <w:t>ou</w:t>
      </w:r>
      <w:proofErr w:type="gramEnd"/>
      <w:r w:rsidR="000E02D8" w:rsidRPr="005F7180">
        <w:rPr>
          <w:rFonts w:ascii="SBL Greek" w:hAnsi="SBL Greek" w:cs="Times New Roman"/>
          <w:sz w:val="24"/>
          <w:szCs w:val="24"/>
        </w:rPr>
        <w:t xml:space="preserve"> « Dieu sauve ». </w:t>
      </w:r>
    </w:p>
    <w:p w14:paraId="5649BAC7" w14:textId="26D9F6BD" w:rsidR="00594311" w:rsidRDefault="004F79FC" w:rsidP="00982951">
      <w:pPr>
        <w:spacing w:after="0" w:afterAutospacing="0" w:line="276" w:lineRule="auto"/>
        <w:rPr>
          <w:rFonts w:ascii="SBL Greek" w:hAnsi="SBL Greek"/>
          <w:sz w:val="24"/>
          <w:szCs w:val="24"/>
        </w:rPr>
      </w:pPr>
      <w:r>
        <w:rPr>
          <w:rFonts w:ascii="SBL Greek" w:hAnsi="SBL Greek"/>
          <w:sz w:val="24"/>
          <w:szCs w:val="24"/>
        </w:rPr>
        <w:t xml:space="preserve">  </w:t>
      </w:r>
    </w:p>
    <w:p w14:paraId="445468E2" w14:textId="71F8A0B8" w:rsidR="00795BA7" w:rsidRDefault="00A100D0" w:rsidP="004F79FC">
      <w:pPr>
        <w:spacing w:after="0" w:afterAutospacing="0" w:line="276" w:lineRule="auto"/>
        <w:jc w:val="center"/>
        <w:rPr>
          <w:rFonts w:ascii="SBL Greek" w:hAnsi="SBL Greek"/>
          <w:sz w:val="24"/>
          <w:szCs w:val="24"/>
        </w:rPr>
      </w:pPr>
      <w:r>
        <w:rPr>
          <w:rFonts w:ascii="SBL Greek" w:hAnsi="SBL Greek"/>
          <w:sz w:val="24"/>
          <w:szCs w:val="24"/>
        </w:rPr>
        <w:t>*</w:t>
      </w:r>
    </w:p>
    <w:p w14:paraId="68CB66EA" w14:textId="77777777" w:rsidR="00A100D0" w:rsidRDefault="00A100D0" w:rsidP="004F79FC">
      <w:pPr>
        <w:spacing w:after="0" w:afterAutospacing="0" w:line="276" w:lineRule="auto"/>
        <w:jc w:val="center"/>
        <w:rPr>
          <w:rFonts w:ascii="SBL Greek" w:hAnsi="SBL Greek"/>
          <w:sz w:val="24"/>
          <w:szCs w:val="24"/>
        </w:rPr>
      </w:pPr>
    </w:p>
    <w:p w14:paraId="725C89DA" w14:textId="05A096F0" w:rsidR="00982951" w:rsidRPr="005E6FC5" w:rsidRDefault="00594311" w:rsidP="005F7180">
      <w:pPr>
        <w:spacing w:after="0" w:afterAutospacing="0" w:line="276" w:lineRule="auto"/>
        <w:rPr>
          <w:rFonts w:ascii="Times New Roman" w:hAnsi="Times New Roman" w:cs="Times New Roman"/>
          <w:sz w:val="24"/>
          <w:szCs w:val="24"/>
        </w:rPr>
      </w:pPr>
      <w:r w:rsidRPr="005E6FC5">
        <w:rPr>
          <w:rFonts w:ascii="SBL Greek" w:hAnsi="SBL Greek"/>
          <w:sz w:val="24"/>
          <w:szCs w:val="24"/>
        </w:rPr>
        <w:t>Les trésors apportés par les mages</w:t>
      </w:r>
      <w:r w:rsidR="00A100D0">
        <w:rPr>
          <w:rFonts w:ascii="SBL Greek" w:hAnsi="SBL Greek"/>
          <w:sz w:val="24"/>
          <w:szCs w:val="24"/>
        </w:rPr>
        <w:t xml:space="preserve">, </w:t>
      </w:r>
      <w:r w:rsidRPr="005E6FC5">
        <w:rPr>
          <w:rFonts w:ascii="SBL Greek" w:hAnsi="SBL Greek"/>
          <w:sz w:val="24"/>
          <w:szCs w:val="24"/>
        </w:rPr>
        <w:t xml:space="preserve">or, encens et </w:t>
      </w:r>
      <w:proofErr w:type="gramStart"/>
      <w:r w:rsidR="00D32ED8">
        <w:rPr>
          <w:rFonts w:ascii="SBL Greek" w:hAnsi="SBL Greek"/>
          <w:sz w:val="24"/>
          <w:szCs w:val="24"/>
        </w:rPr>
        <w:t>myrrhe</w:t>
      </w:r>
      <w:r w:rsidR="00A100D0">
        <w:rPr>
          <w:rFonts w:ascii="SBL Greek" w:hAnsi="SBL Greek"/>
          <w:sz w:val="24"/>
          <w:szCs w:val="24"/>
        </w:rPr>
        <w:t>,</w:t>
      </w:r>
      <w:r w:rsidR="00D32ED8">
        <w:rPr>
          <w:rFonts w:ascii="SBL Greek" w:hAnsi="SBL Greek"/>
          <w:sz w:val="24"/>
          <w:szCs w:val="24"/>
        </w:rPr>
        <w:t xml:space="preserve"> </w:t>
      </w:r>
      <w:r w:rsidRPr="005E6FC5">
        <w:rPr>
          <w:rFonts w:ascii="SBL Greek" w:hAnsi="SBL Greek"/>
          <w:sz w:val="24"/>
          <w:szCs w:val="24"/>
        </w:rPr>
        <w:t xml:space="preserve"> sont</w:t>
      </w:r>
      <w:proofErr w:type="gramEnd"/>
      <w:r w:rsidRPr="005E6FC5">
        <w:rPr>
          <w:rFonts w:ascii="SBL Greek" w:hAnsi="SBL Greek"/>
          <w:sz w:val="24"/>
          <w:szCs w:val="24"/>
        </w:rPr>
        <w:t xml:space="preserve"> autant de signes de la reconnaissance d’une royauté. Dès la naissance de Jésus, il est ainsi annoncé que la promesse de Dieu à David se réalise pour son peuple, mais aussi bien au-delà, pour tous les peuples de la terre. </w:t>
      </w:r>
      <w:r w:rsidR="00A60D5A">
        <w:rPr>
          <w:rFonts w:ascii="SBL Greek" w:hAnsi="SBL Greek"/>
          <w:sz w:val="24"/>
          <w:szCs w:val="24"/>
        </w:rPr>
        <w:t>L</w:t>
      </w:r>
      <w:r w:rsidRPr="005E6FC5">
        <w:rPr>
          <w:rFonts w:ascii="SBL Greek" w:hAnsi="SBL Greek"/>
          <w:sz w:val="24"/>
          <w:szCs w:val="24"/>
        </w:rPr>
        <w:t xml:space="preserve">’évangéliste ouvre un thème qui se retrouvera dans le final de son </w:t>
      </w:r>
      <w:r w:rsidR="00853113">
        <w:rPr>
          <w:rFonts w:ascii="SBL Greek" w:hAnsi="SBL Greek"/>
          <w:sz w:val="24"/>
          <w:szCs w:val="24"/>
        </w:rPr>
        <w:t>livre</w:t>
      </w:r>
      <w:r w:rsidRPr="005E6FC5">
        <w:rPr>
          <w:rFonts w:ascii="SBL Greek" w:hAnsi="SBL Greek"/>
          <w:sz w:val="24"/>
          <w:szCs w:val="24"/>
        </w:rPr>
        <w:t> : « Allez donc, de toutes les nations faites des disciples. » (Mt</w:t>
      </w:r>
      <w:r w:rsidR="006B1E77">
        <w:rPr>
          <w:rFonts w:ascii="SBL Greek" w:hAnsi="SBL Greek"/>
          <w:sz w:val="24"/>
          <w:szCs w:val="24"/>
        </w:rPr>
        <w:t xml:space="preserve"> 28,19)</w:t>
      </w:r>
      <w:r w:rsidRPr="005E6FC5">
        <w:rPr>
          <w:rFonts w:ascii="SBL Greek" w:hAnsi="SBL Greek"/>
          <w:sz w:val="24"/>
          <w:szCs w:val="24"/>
        </w:rPr>
        <w:t>. Or la promesse de Dieu se réalise dans une minuscule bourgade d’un petit pays occupé. Bethléem, ville de David, est celle dont le prophète Michée disait : « Tu es le plus petit des chefs-lieux de Juda ; de toi sortira le chef qui fera paître Israël mon peuple. » (Mi</w:t>
      </w:r>
      <w:r w:rsidR="006B1E77">
        <w:rPr>
          <w:rFonts w:ascii="SBL Greek" w:hAnsi="SBL Greek"/>
          <w:sz w:val="24"/>
          <w:szCs w:val="24"/>
        </w:rPr>
        <w:t xml:space="preserve"> 5,1)</w:t>
      </w:r>
      <w:r w:rsidRPr="005E6FC5">
        <w:rPr>
          <w:rFonts w:ascii="SBL Greek" w:hAnsi="SBL Greek"/>
          <w:sz w:val="24"/>
          <w:szCs w:val="24"/>
        </w:rPr>
        <w:t xml:space="preserve">). </w:t>
      </w:r>
    </w:p>
    <w:p w14:paraId="270483EA" w14:textId="77777777" w:rsidR="005F7180" w:rsidRDefault="005F7180" w:rsidP="00982951">
      <w:pPr>
        <w:spacing w:after="0" w:afterAutospacing="0" w:line="276" w:lineRule="auto"/>
        <w:rPr>
          <w:rFonts w:ascii="SBL Greek" w:hAnsi="SBL Greek" w:cs="Times New Roman"/>
          <w:sz w:val="24"/>
          <w:szCs w:val="24"/>
        </w:rPr>
      </w:pPr>
    </w:p>
    <w:p w14:paraId="64E2BE83" w14:textId="08D81B9D" w:rsidR="009520A8" w:rsidRDefault="009520A8" w:rsidP="00982951">
      <w:pPr>
        <w:spacing w:after="0" w:afterAutospacing="0" w:line="276" w:lineRule="auto"/>
        <w:rPr>
          <w:rFonts w:ascii="SBL Greek" w:hAnsi="SBL Greek" w:cs="Times New Roman"/>
          <w:sz w:val="24"/>
          <w:szCs w:val="24"/>
        </w:rPr>
      </w:pPr>
      <w:r w:rsidRPr="005E6FC5">
        <w:rPr>
          <w:rFonts w:ascii="SBL Greek" w:hAnsi="SBL Greek"/>
          <w:sz w:val="24"/>
          <w:szCs w:val="24"/>
        </w:rPr>
        <w:t xml:space="preserve">Matthieu invite auprès de l’enfant des représentants éminents des nations païennes les plus lointaines. Il ébauche ainsi la trajectoire même de son évangile : la Bonne Nouvelle s’adresse aussi aux païens. Ces « savants », astronomes ou astrologues venus d’Orient, le lieu où se lève le soleil, ont suivi une « étoile ». Faut-il préciser ici que toutes les recherches tendant à fonder cet épisode sur un évènement astronomique quelconque, ont été vaines ? </w:t>
      </w:r>
      <w:proofErr w:type="spellStart"/>
      <w:proofErr w:type="gramStart"/>
      <w:r w:rsidRPr="005E6FC5">
        <w:rPr>
          <w:rFonts w:ascii="SBL Greek" w:hAnsi="SBL Greek"/>
          <w:sz w:val="24"/>
          <w:szCs w:val="24"/>
        </w:rPr>
        <w:t>Evidemment</w:t>
      </w:r>
      <w:proofErr w:type="spellEnd"/>
      <w:r w:rsidRPr="005E6FC5">
        <w:rPr>
          <w:rFonts w:ascii="SBL Greek" w:hAnsi="SBL Greek"/>
          <w:sz w:val="24"/>
          <w:szCs w:val="24"/>
        </w:rPr>
        <w:t xml:space="preserve"> ,</w:t>
      </w:r>
      <w:proofErr w:type="gramEnd"/>
      <w:r w:rsidRPr="005E6FC5">
        <w:rPr>
          <w:rFonts w:ascii="SBL Greek" w:hAnsi="SBL Greek"/>
          <w:sz w:val="24"/>
          <w:szCs w:val="24"/>
        </w:rPr>
        <w:t xml:space="preserve"> là n’est pas l’important, ce qui compte c’est que résonne dans la mémoire du lecteur juif, nourri des </w:t>
      </w:r>
      <w:proofErr w:type="spellStart"/>
      <w:r w:rsidRPr="005E6FC5">
        <w:rPr>
          <w:rFonts w:ascii="SBL Greek" w:hAnsi="SBL Greek"/>
          <w:sz w:val="24"/>
          <w:szCs w:val="24"/>
        </w:rPr>
        <w:t>Ecritures</w:t>
      </w:r>
      <w:proofErr w:type="spellEnd"/>
      <w:r w:rsidRPr="005E6FC5">
        <w:rPr>
          <w:rFonts w:ascii="SBL Greek" w:hAnsi="SBL Greek"/>
          <w:sz w:val="24"/>
          <w:szCs w:val="24"/>
        </w:rPr>
        <w:t>, ce verset du livre des Nombres qui annonce un roi Messie comme un astre qui se lève : « De Jacob monte une étoile, d’Israël surgit un roi. » (Nb</w:t>
      </w:r>
      <w:r w:rsidR="00B519DC">
        <w:rPr>
          <w:rFonts w:ascii="SBL Greek" w:hAnsi="SBL Greek"/>
          <w:sz w:val="24"/>
          <w:szCs w:val="24"/>
        </w:rPr>
        <w:t xml:space="preserve"> 24,17</w:t>
      </w:r>
      <w:r w:rsidRPr="005E6FC5">
        <w:rPr>
          <w:rFonts w:ascii="SBL Greek" w:hAnsi="SBL Greek"/>
          <w:sz w:val="24"/>
          <w:szCs w:val="24"/>
        </w:rPr>
        <w:t>).</w:t>
      </w:r>
      <w:r w:rsidR="00A60D5A">
        <w:rPr>
          <w:rFonts w:ascii="SBL Greek" w:hAnsi="SBL Greek"/>
          <w:sz w:val="24"/>
          <w:szCs w:val="24"/>
        </w:rPr>
        <w:t xml:space="preserve"> Quand Matthieu nous parle de lumière, ne regardons pas l’étoile. C’est Jésus la </w:t>
      </w:r>
      <w:r w:rsidR="00A60D5A">
        <w:rPr>
          <w:rFonts w:ascii="SBL Greek" w:hAnsi="SBL Greek"/>
          <w:sz w:val="24"/>
          <w:szCs w:val="24"/>
        </w:rPr>
        <w:lastRenderedPageBreak/>
        <w:t xml:space="preserve">lumière surpassant l’étoile. Jean </w:t>
      </w:r>
      <w:r w:rsidR="00B519DC">
        <w:rPr>
          <w:rFonts w:ascii="SBL Greek" w:hAnsi="SBL Greek"/>
          <w:sz w:val="24"/>
          <w:szCs w:val="24"/>
        </w:rPr>
        <w:t>nous le rappelle</w:t>
      </w:r>
      <w:r w:rsidR="00A60D5A">
        <w:rPr>
          <w:rFonts w:ascii="SBL Greek" w:hAnsi="SBL Greek"/>
          <w:sz w:val="24"/>
          <w:szCs w:val="24"/>
        </w:rPr>
        <w:t xml:space="preserve"> dans son prologue : « Le Verbe était la vraie lumière qui, en venant dans le monde, illumine tout homme. » (</w:t>
      </w:r>
      <w:proofErr w:type="spellStart"/>
      <w:r w:rsidR="00A60D5A">
        <w:rPr>
          <w:rFonts w:ascii="SBL Greek" w:hAnsi="SBL Greek"/>
          <w:sz w:val="24"/>
          <w:szCs w:val="24"/>
        </w:rPr>
        <w:t>Jn</w:t>
      </w:r>
      <w:proofErr w:type="spellEnd"/>
      <w:r w:rsidR="00A60D5A">
        <w:rPr>
          <w:rFonts w:ascii="SBL Greek" w:hAnsi="SBL Greek"/>
          <w:sz w:val="24"/>
          <w:szCs w:val="24"/>
        </w:rPr>
        <w:t xml:space="preserve"> 1,9)</w:t>
      </w:r>
      <w:r w:rsidR="004F79FC">
        <w:rPr>
          <w:rFonts w:ascii="SBL Greek" w:hAnsi="SBL Greek"/>
          <w:sz w:val="24"/>
          <w:szCs w:val="24"/>
        </w:rPr>
        <w:t>.</w:t>
      </w:r>
    </w:p>
    <w:p w14:paraId="7A66A673" w14:textId="77777777" w:rsidR="00795BA7" w:rsidRDefault="00795BA7" w:rsidP="00982951">
      <w:pPr>
        <w:spacing w:after="0" w:afterAutospacing="0" w:line="276" w:lineRule="auto"/>
        <w:rPr>
          <w:rFonts w:ascii="SBL Greek" w:hAnsi="SBL Greek" w:cs="Times New Roman"/>
          <w:sz w:val="24"/>
          <w:szCs w:val="24"/>
        </w:rPr>
      </w:pPr>
    </w:p>
    <w:p w14:paraId="305265B5" w14:textId="65A805B0" w:rsidR="00795BA7" w:rsidRDefault="00A100D0" w:rsidP="00795BA7">
      <w:pPr>
        <w:spacing w:after="0" w:afterAutospacing="0" w:line="276" w:lineRule="auto"/>
        <w:jc w:val="center"/>
        <w:rPr>
          <w:rFonts w:ascii="SBL Greek" w:hAnsi="SBL Greek" w:cs="Times New Roman"/>
          <w:sz w:val="24"/>
          <w:szCs w:val="24"/>
        </w:rPr>
      </w:pPr>
      <w:r>
        <w:rPr>
          <w:rFonts w:ascii="SBL Greek" w:hAnsi="SBL Greek" w:cs="Times New Roman"/>
          <w:sz w:val="24"/>
          <w:szCs w:val="24"/>
        </w:rPr>
        <w:t>*</w:t>
      </w:r>
    </w:p>
    <w:p w14:paraId="657FA34E" w14:textId="77777777" w:rsidR="00A100D0" w:rsidRDefault="00A100D0" w:rsidP="00795BA7">
      <w:pPr>
        <w:spacing w:after="0" w:afterAutospacing="0" w:line="276" w:lineRule="auto"/>
        <w:jc w:val="center"/>
        <w:rPr>
          <w:rFonts w:ascii="SBL Greek" w:hAnsi="SBL Greek" w:cs="Times New Roman"/>
          <w:sz w:val="24"/>
          <w:szCs w:val="24"/>
        </w:rPr>
      </w:pPr>
    </w:p>
    <w:p w14:paraId="1B21D6D5" w14:textId="5D283F41" w:rsidR="00030573" w:rsidRDefault="00030573" w:rsidP="00030573">
      <w:pPr>
        <w:spacing w:after="0" w:afterAutospacing="0" w:line="276" w:lineRule="auto"/>
        <w:rPr>
          <w:rFonts w:ascii="SBL Greek" w:hAnsi="SBL Greek" w:cs="Times New Roman"/>
          <w:sz w:val="24"/>
          <w:szCs w:val="24"/>
        </w:rPr>
      </w:pPr>
      <w:r>
        <w:rPr>
          <w:rFonts w:ascii="SBL Greek" w:hAnsi="SBL Greek" w:cs="Times New Roman"/>
          <w:sz w:val="24"/>
          <w:szCs w:val="24"/>
        </w:rPr>
        <w:t xml:space="preserve">Dieu ne cesse de veiller sur l’enfant, de façon discrète : l’étoile ne fait pas de bruit, les mages se déplacent la nuit et c’est en songe qu’ils sont avertis de ne pas retourner voir Hérode. Quant à Joseph c’est pendant son sommeil aussi que Dieu, à quatre reprises lui indique la route à suivre. C’est également pendant la nuit qu’il part en </w:t>
      </w:r>
      <w:proofErr w:type="spellStart"/>
      <w:r>
        <w:rPr>
          <w:rFonts w:ascii="SBL Greek" w:hAnsi="SBL Greek" w:cs="Times New Roman"/>
          <w:sz w:val="24"/>
          <w:szCs w:val="24"/>
        </w:rPr>
        <w:t>Egypte</w:t>
      </w:r>
      <w:proofErr w:type="spellEnd"/>
      <w:r>
        <w:rPr>
          <w:rFonts w:ascii="SBL Greek" w:hAnsi="SBL Greek" w:cs="Times New Roman"/>
          <w:sz w:val="24"/>
          <w:szCs w:val="24"/>
        </w:rPr>
        <w:t>.</w:t>
      </w:r>
    </w:p>
    <w:p w14:paraId="584C8D40" w14:textId="31942DBA" w:rsidR="00BB0947" w:rsidRDefault="00285532" w:rsidP="00285532">
      <w:pPr>
        <w:spacing w:after="0" w:afterAutospacing="0" w:line="276" w:lineRule="auto"/>
        <w:rPr>
          <w:rFonts w:ascii="Times New Roman" w:hAnsi="Times New Roman" w:cs="Times New Roman"/>
          <w:sz w:val="24"/>
          <w:szCs w:val="24"/>
        </w:rPr>
      </w:pPr>
      <w:r>
        <w:rPr>
          <w:rFonts w:ascii="SBL Greek" w:hAnsi="SBL Greek" w:cs="Times New Roman"/>
          <w:sz w:val="24"/>
          <w:szCs w:val="24"/>
        </w:rPr>
        <w:t xml:space="preserve">N </w:t>
      </w:r>
      <w:r w:rsidR="00B519DC">
        <w:rPr>
          <w:rFonts w:ascii="SBL Greek" w:hAnsi="SBL Greek" w:cs="Times New Roman"/>
          <w:sz w:val="24"/>
          <w:szCs w:val="24"/>
        </w:rPr>
        <w:t xml:space="preserve">’imaginons pas que les mages </w:t>
      </w:r>
      <w:r w:rsidR="00BB0947">
        <w:rPr>
          <w:rFonts w:ascii="SBL Greek" w:hAnsi="SBL Greek" w:cs="Times New Roman"/>
          <w:sz w:val="24"/>
          <w:szCs w:val="24"/>
        </w:rPr>
        <w:t xml:space="preserve">ne </w:t>
      </w:r>
      <w:r w:rsidR="00B519DC">
        <w:rPr>
          <w:rFonts w:ascii="SBL Greek" w:hAnsi="SBL Greek" w:cs="Times New Roman"/>
          <w:sz w:val="24"/>
          <w:szCs w:val="24"/>
        </w:rPr>
        <w:t>sont</w:t>
      </w:r>
      <w:r w:rsidR="00BB0947">
        <w:rPr>
          <w:rFonts w:ascii="SBL Greek" w:hAnsi="SBL Greek" w:cs="Times New Roman"/>
          <w:sz w:val="24"/>
          <w:szCs w:val="24"/>
        </w:rPr>
        <w:t xml:space="preserve"> que</w:t>
      </w:r>
      <w:r w:rsidR="00B519DC">
        <w:rPr>
          <w:rFonts w:ascii="SBL Greek" w:hAnsi="SBL Greek" w:cs="Times New Roman"/>
          <w:sz w:val="24"/>
          <w:szCs w:val="24"/>
        </w:rPr>
        <w:t xml:space="preserve"> </w:t>
      </w:r>
      <w:r w:rsidR="00657ED1">
        <w:rPr>
          <w:rFonts w:ascii="SBL Greek" w:hAnsi="SBL Greek" w:cs="Times New Roman"/>
          <w:sz w:val="24"/>
          <w:szCs w:val="24"/>
        </w:rPr>
        <w:t>d</w:t>
      </w:r>
      <w:r w:rsidR="00B519DC">
        <w:rPr>
          <w:rFonts w:ascii="SBL Greek" w:hAnsi="SBL Greek" w:cs="Times New Roman"/>
          <w:sz w:val="24"/>
          <w:szCs w:val="24"/>
        </w:rPr>
        <w:t xml:space="preserve">es personnages </w:t>
      </w:r>
      <w:proofErr w:type="gramStart"/>
      <w:r w:rsidR="00B519DC">
        <w:rPr>
          <w:rFonts w:ascii="SBL Greek" w:hAnsi="SBL Greek" w:cs="Times New Roman"/>
          <w:sz w:val="24"/>
          <w:szCs w:val="24"/>
        </w:rPr>
        <w:t>folkloriques</w:t>
      </w:r>
      <w:r w:rsidR="00BB0947">
        <w:rPr>
          <w:rFonts w:ascii="SBL Greek" w:hAnsi="SBL Greek" w:cs="Times New Roman"/>
          <w:sz w:val="24"/>
          <w:szCs w:val="24"/>
        </w:rPr>
        <w:t>,</w:t>
      </w:r>
      <w:r w:rsidR="00B519DC">
        <w:rPr>
          <w:rFonts w:ascii="SBL Greek" w:hAnsi="SBL Greek" w:cs="Times New Roman"/>
          <w:sz w:val="24"/>
          <w:szCs w:val="24"/>
        </w:rPr>
        <w:t xml:space="preserve"> </w:t>
      </w:r>
      <w:r w:rsidR="00657ED1">
        <w:rPr>
          <w:rFonts w:ascii="SBL Greek" w:hAnsi="SBL Greek" w:cs="Times New Roman"/>
          <w:sz w:val="24"/>
          <w:szCs w:val="24"/>
        </w:rPr>
        <w:t xml:space="preserve"> </w:t>
      </w:r>
      <w:r w:rsidR="00BB0947">
        <w:rPr>
          <w:rFonts w:ascii="SBL Greek" w:hAnsi="SBL Greek" w:cs="Times New Roman"/>
          <w:sz w:val="24"/>
          <w:szCs w:val="24"/>
        </w:rPr>
        <w:t>certes</w:t>
      </w:r>
      <w:proofErr w:type="gramEnd"/>
      <w:r w:rsidR="00BB0947">
        <w:rPr>
          <w:rFonts w:ascii="SBL Greek" w:hAnsi="SBL Greek" w:cs="Times New Roman"/>
          <w:sz w:val="24"/>
          <w:szCs w:val="24"/>
        </w:rPr>
        <w:t xml:space="preserve"> sympathiques, </w:t>
      </w:r>
      <w:r w:rsidR="00657ED1">
        <w:rPr>
          <w:rFonts w:ascii="SBL Greek" w:hAnsi="SBL Greek" w:cs="Times New Roman"/>
          <w:sz w:val="24"/>
          <w:szCs w:val="24"/>
        </w:rPr>
        <w:t>que l’on place chaque année dans la crèche.</w:t>
      </w:r>
      <w:r w:rsidR="00B519DC">
        <w:rPr>
          <w:rFonts w:ascii="SBL Greek" w:hAnsi="SBL Greek" w:cs="Times New Roman"/>
          <w:sz w:val="24"/>
          <w:szCs w:val="24"/>
        </w:rPr>
        <w:t xml:space="preserve"> </w:t>
      </w:r>
      <w:r w:rsidR="00657ED1">
        <w:rPr>
          <w:rFonts w:ascii="SBL Greek" w:hAnsi="SBL Greek" w:cs="Times New Roman"/>
          <w:sz w:val="24"/>
          <w:szCs w:val="24"/>
        </w:rPr>
        <w:t>En réalité, leur</w:t>
      </w:r>
      <w:r w:rsidR="00B519DC" w:rsidRPr="005F7180">
        <w:rPr>
          <w:rFonts w:ascii="SBL Greek" w:hAnsi="SBL Greek" w:cs="Times New Roman"/>
          <w:sz w:val="24"/>
          <w:szCs w:val="24"/>
        </w:rPr>
        <w:t xml:space="preserve"> visite </w:t>
      </w:r>
      <w:r w:rsidR="00A42721">
        <w:rPr>
          <w:rFonts w:ascii="SBL Greek" w:hAnsi="SBL Greek" w:cs="Times New Roman"/>
          <w:sz w:val="24"/>
          <w:szCs w:val="24"/>
        </w:rPr>
        <w:t xml:space="preserve">provoque une onde de choc, elle </w:t>
      </w:r>
      <w:r w:rsidR="00B519DC" w:rsidRPr="005F7180">
        <w:rPr>
          <w:rFonts w:ascii="SBL Greek" w:hAnsi="SBL Greek" w:cs="Times New Roman"/>
          <w:sz w:val="24"/>
          <w:szCs w:val="24"/>
        </w:rPr>
        <w:t xml:space="preserve">déclenche la fuite en </w:t>
      </w:r>
      <w:proofErr w:type="spellStart"/>
      <w:r w:rsidR="00B519DC" w:rsidRPr="005F7180">
        <w:rPr>
          <w:rFonts w:ascii="SBL Greek" w:hAnsi="SBL Greek" w:cs="Times New Roman"/>
          <w:sz w:val="24"/>
          <w:szCs w:val="24"/>
        </w:rPr>
        <w:t>Egypte</w:t>
      </w:r>
      <w:proofErr w:type="spellEnd"/>
      <w:r w:rsidR="00B519DC" w:rsidRPr="005F7180">
        <w:rPr>
          <w:rFonts w:ascii="SBL Greek" w:hAnsi="SBL Greek" w:cs="Times New Roman"/>
          <w:sz w:val="24"/>
          <w:szCs w:val="24"/>
        </w:rPr>
        <w:t xml:space="preserve">, afin de préserver l’enfant de la fureur d’Hérode. Ce qui est raconté là est un exode à rebours : Hérode le roi des juifs fait tuer les </w:t>
      </w:r>
      <w:proofErr w:type="spellStart"/>
      <w:r w:rsidR="00B519DC" w:rsidRPr="005F7180">
        <w:rPr>
          <w:rFonts w:ascii="SBL Greek" w:hAnsi="SBL Greek" w:cs="Times New Roman"/>
          <w:sz w:val="24"/>
          <w:szCs w:val="24"/>
        </w:rPr>
        <w:t>nouveaux-nés</w:t>
      </w:r>
      <w:proofErr w:type="spellEnd"/>
      <w:r w:rsidR="00B519DC" w:rsidRPr="005F7180">
        <w:rPr>
          <w:rFonts w:ascii="SBL Greek" w:hAnsi="SBL Greek" w:cs="Times New Roman"/>
          <w:sz w:val="24"/>
          <w:szCs w:val="24"/>
        </w:rPr>
        <w:t xml:space="preserve"> de Bethléem comme Pharaon avait exterminé les enfants mâles d’Israël, et l’</w:t>
      </w:r>
      <w:proofErr w:type="spellStart"/>
      <w:r w:rsidR="00B519DC" w:rsidRPr="005F7180">
        <w:rPr>
          <w:rFonts w:ascii="SBL Greek" w:hAnsi="SBL Greek" w:cs="Times New Roman"/>
          <w:sz w:val="24"/>
          <w:szCs w:val="24"/>
        </w:rPr>
        <w:t>Egypte</w:t>
      </w:r>
      <w:proofErr w:type="spellEnd"/>
      <w:r w:rsidR="00B519DC" w:rsidRPr="005F7180">
        <w:rPr>
          <w:rFonts w:ascii="SBL Greek" w:hAnsi="SBL Greek" w:cs="Times New Roman"/>
          <w:sz w:val="24"/>
          <w:szCs w:val="24"/>
        </w:rPr>
        <w:t xml:space="preserve"> qui était le lieu de servitude des Hébreux, devient pour la petite famille le pays du refuge. Dans ce conte théologique aux couleurs sombres, la naissance de Jésus présage le drame du refus qui lui sera opposé.</w:t>
      </w:r>
      <w:r>
        <w:rPr>
          <w:rFonts w:ascii="SBL Greek" w:hAnsi="SBL Greek" w:cs="Times New Roman"/>
          <w:sz w:val="24"/>
          <w:szCs w:val="24"/>
        </w:rPr>
        <w:t xml:space="preserve"> Hérode</w:t>
      </w:r>
      <w:r w:rsidR="00BB0947" w:rsidRPr="005E6FC5">
        <w:rPr>
          <w:rFonts w:ascii="Times New Roman" w:hAnsi="Times New Roman" w:cs="Times New Roman"/>
          <w:sz w:val="24"/>
          <w:szCs w:val="24"/>
        </w:rPr>
        <w:t xml:space="preserve">, ‘tout Jérusalem’, les grands prêtres et les scribes </w:t>
      </w:r>
      <w:r w:rsidR="000000BD">
        <w:rPr>
          <w:rFonts w:ascii="Times New Roman" w:hAnsi="Times New Roman" w:cs="Times New Roman"/>
          <w:sz w:val="24"/>
          <w:szCs w:val="24"/>
        </w:rPr>
        <w:t>(2,3-4)</w:t>
      </w:r>
      <w:r w:rsidR="00BB0947" w:rsidRPr="005E6FC5">
        <w:rPr>
          <w:rFonts w:ascii="Times New Roman" w:hAnsi="Times New Roman" w:cs="Times New Roman"/>
          <w:sz w:val="24"/>
          <w:szCs w:val="24"/>
        </w:rPr>
        <w:t xml:space="preserve"> qui en veulent à la vie de Jésus, préfigurent Pilate, ‘tout le peuple’, les grands prêtres et les anciens du récit matthéen de la passion. Dans les deux cas, Dieu déjoue les plans de ces adversaires </w:t>
      </w:r>
      <w:proofErr w:type="gramStart"/>
      <w:r w:rsidR="00BB0947" w:rsidRPr="005E6FC5">
        <w:rPr>
          <w:rFonts w:ascii="Times New Roman" w:hAnsi="Times New Roman" w:cs="Times New Roman"/>
          <w:sz w:val="24"/>
          <w:szCs w:val="24"/>
        </w:rPr>
        <w:t>hostiles</w:t>
      </w:r>
      <w:r w:rsidR="00A100D0">
        <w:rPr>
          <w:rFonts w:ascii="Times New Roman" w:hAnsi="Times New Roman" w:cs="Times New Roman"/>
          <w:sz w:val="24"/>
          <w:szCs w:val="24"/>
        </w:rPr>
        <w:t xml:space="preserve">,  </w:t>
      </w:r>
      <w:r w:rsidR="00BB0947" w:rsidRPr="005E6FC5">
        <w:rPr>
          <w:rFonts w:ascii="Times New Roman" w:hAnsi="Times New Roman" w:cs="Times New Roman"/>
          <w:sz w:val="24"/>
          <w:szCs w:val="24"/>
        </w:rPr>
        <w:t>par</w:t>
      </w:r>
      <w:proofErr w:type="gramEnd"/>
      <w:r w:rsidR="00BB0947" w:rsidRPr="005E6FC5">
        <w:rPr>
          <w:rFonts w:ascii="Times New Roman" w:hAnsi="Times New Roman" w:cs="Times New Roman"/>
          <w:sz w:val="24"/>
          <w:szCs w:val="24"/>
        </w:rPr>
        <w:t xml:space="preserve"> le retour d’</w:t>
      </w:r>
      <w:proofErr w:type="spellStart"/>
      <w:r w:rsidR="00BB0947" w:rsidRPr="005E6FC5">
        <w:rPr>
          <w:rFonts w:ascii="Times New Roman" w:hAnsi="Times New Roman" w:cs="Times New Roman"/>
          <w:sz w:val="24"/>
          <w:szCs w:val="24"/>
        </w:rPr>
        <w:t>Egypte</w:t>
      </w:r>
      <w:proofErr w:type="spellEnd"/>
      <w:r w:rsidR="00BB0947" w:rsidRPr="005E6FC5">
        <w:rPr>
          <w:rFonts w:ascii="Times New Roman" w:hAnsi="Times New Roman" w:cs="Times New Roman"/>
          <w:sz w:val="24"/>
          <w:szCs w:val="24"/>
        </w:rPr>
        <w:t xml:space="preserve"> et par la résurrection.</w:t>
      </w:r>
    </w:p>
    <w:p w14:paraId="0429E5B4" w14:textId="77777777" w:rsidR="00795BA7" w:rsidRPr="005E6FC5" w:rsidRDefault="00795BA7" w:rsidP="00285532">
      <w:pPr>
        <w:spacing w:after="0" w:afterAutospacing="0" w:line="276" w:lineRule="auto"/>
        <w:rPr>
          <w:rFonts w:ascii="Times New Roman" w:hAnsi="Times New Roman" w:cs="Times New Roman"/>
          <w:sz w:val="24"/>
          <w:szCs w:val="24"/>
        </w:rPr>
      </w:pPr>
    </w:p>
    <w:p w14:paraId="67779D73" w14:textId="33DECD1D" w:rsidR="00795BA7" w:rsidRDefault="00412699" w:rsidP="00412699">
      <w:pPr>
        <w:pStyle w:val="Paragraphedeliste"/>
        <w:spacing w:after="0" w:afterAutospacing="0"/>
        <w:jc w:val="center"/>
        <w:rPr>
          <w:rFonts w:ascii="SBL Greek" w:hAnsi="SBL Greek"/>
          <w:sz w:val="24"/>
          <w:szCs w:val="24"/>
        </w:rPr>
      </w:pPr>
      <w:r>
        <w:rPr>
          <w:rFonts w:ascii="SBL Greek" w:hAnsi="SBL Greek"/>
          <w:sz w:val="24"/>
          <w:szCs w:val="24"/>
        </w:rPr>
        <w:t>*</w:t>
      </w:r>
    </w:p>
    <w:p w14:paraId="25E66C61" w14:textId="77777777" w:rsidR="00412699" w:rsidRPr="00412699" w:rsidRDefault="00412699" w:rsidP="00412699">
      <w:pPr>
        <w:pStyle w:val="Paragraphedeliste"/>
        <w:spacing w:after="0" w:afterAutospacing="0"/>
        <w:jc w:val="center"/>
        <w:rPr>
          <w:rFonts w:ascii="SBL Greek" w:hAnsi="SBL Greek"/>
          <w:sz w:val="24"/>
          <w:szCs w:val="24"/>
        </w:rPr>
      </w:pPr>
    </w:p>
    <w:p w14:paraId="40813DBA" w14:textId="1A203939" w:rsidR="00162142" w:rsidRPr="005E6FC5" w:rsidRDefault="00605AB6" w:rsidP="00162142">
      <w:pPr>
        <w:spacing w:line="276" w:lineRule="auto"/>
        <w:rPr>
          <w:rFonts w:ascii="SBL Greek" w:hAnsi="SBL Greek"/>
          <w:sz w:val="24"/>
          <w:szCs w:val="24"/>
        </w:rPr>
      </w:pPr>
      <w:r>
        <w:rPr>
          <w:rFonts w:ascii="SBL Greek" w:hAnsi="SBL Greek"/>
          <w:sz w:val="24"/>
          <w:szCs w:val="24"/>
        </w:rPr>
        <w:t>Il arrive que dans un texte biblique</w:t>
      </w:r>
      <w:r w:rsidR="00285532">
        <w:rPr>
          <w:rFonts w:ascii="SBL Greek" w:hAnsi="SBL Greek"/>
          <w:sz w:val="24"/>
          <w:szCs w:val="24"/>
        </w:rPr>
        <w:t xml:space="preserve">, qui ne prête pas souvent à sourire, </w:t>
      </w:r>
      <w:r>
        <w:rPr>
          <w:rFonts w:ascii="SBL Greek" w:hAnsi="SBL Greek"/>
          <w:sz w:val="24"/>
          <w:szCs w:val="24"/>
        </w:rPr>
        <w:t xml:space="preserve">se glisse </w:t>
      </w:r>
      <w:r w:rsidR="00412699">
        <w:rPr>
          <w:rFonts w:ascii="SBL Greek" w:hAnsi="SBL Greek"/>
          <w:sz w:val="24"/>
          <w:szCs w:val="24"/>
        </w:rPr>
        <w:t xml:space="preserve">parfois </w:t>
      </w:r>
      <w:r>
        <w:rPr>
          <w:rFonts w:ascii="SBL Greek" w:hAnsi="SBL Greek"/>
          <w:sz w:val="24"/>
          <w:szCs w:val="24"/>
        </w:rPr>
        <w:t xml:space="preserve">une anomalie qui ne peut être fortuite. C’est le cas de la généalogie de Jésus présentée par Matthieu qui </w:t>
      </w:r>
      <w:r w:rsidR="00285532">
        <w:rPr>
          <w:rFonts w:ascii="SBL Greek" w:hAnsi="SBL Greek"/>
          <w:sz w:val="24"/>
          <w:szCs w:val="24"/>
        </w:rPr>
        <w:t>précise</w:t>
      </w:r>
      <w:r>
        <w:rPr>
          <w:rFonts w:ascii="SBL Greek" w:hAnsi="SBL Greek"/>
          <w:sz w:val="24"/>
          <w:szCs w:val="24"/>
        </w:rPr>
        <w:t xml:space="preserve"> (1,17) que le nombre total des générations comporte trois périodes de quatorze générations. Or le décompte de la troisième pério</w:t>
      </w:r>
      <w:r w:rsidR="00795BA7">
        <w:rPr>
          <w:rFonts w:ascii="SBL Greek" w:hAnsi="SBL Greek"/>
          <w:sz w:val="24"/>
          <w:szCs w:val="24"/>
        </w:rPr>
        <w:t>d</w:t>
      </w:r>
      <w:r>
        <w:rPr>
          <w:rFonts w:ascii="SBL Greek" w:hAnsi="SBL Greek"/>
          <w:sz w:val="24"/>
          <w:szCs w:val="24"/>
        </w:rPr>
        <w:t>e, celle qui va du retour de l’exil à la naissance de Jésus</w:t>
      </w:r>
      <w:r w:rsidR="00412699">
        <w:rPr>
          <w:rFonts w:ascii="SBL Greek" w:hAnsi="SBL Greek"/>
          <w:sz w:val="24"/>
          <w:szCs w:val="24"/>
        </w:rPr>
        <w:t>,</w:t>
      </w:r>
      <w:r>
        <w:rPr>
          <w:rFonts w:ascii="SBL Greek" w:hAnsi="SBL Greek"/>
          <w:sz w:val="24"/>
          <w:szCs w:val="24"/>
        </w:rPr>
        <w:t xml:space="preserve"> n’en </w:t>
      </w:r>
      <w:r w:rsidR="00795BA7">
        <w:rPr>
          <w:rFonts w:ascii="SBL Greek" w:hAnsi="SBL Greek"/>
          <w:sz w:val="24"/>
          <w:szCs w:val="24"/>
        </w:rPr>
        <w:t>contient</w:t>
      </w:r>
      <w:r>
        <w:rPr>
          <w:rFonts w:ascii="SBL Greek" w:hAnsi="SBL Greek"/>
          <w:sz w:val="24"/>
          <w:szCs w:val="24"/>
        </w:rPr>
        <w:t xml:space="preserve"> que treize</w:t>
      </w:r>
      <w:r w:rsidR="00BB0947">
        <w:rPr>
          <w:rFonts w:ascii="SBL Greek" w:hAnsi="SBL Greek"/>
          <w:sz w:val="24"/>
          <w:szCs w:val="24"/>
        </w:rPr>
        <w:t xml:space="preserve">. Et si cette place </w:t>
      </w:r>
      <w:r w:rsidR="00285532">
        <w:rPr>
          <w:rFonts w:ascii="SBL Greek" w:hAnsi="SBL Greek"/>
          <w:sz w:val="24"/>
          <w:szCs w:val="24"/>
        </w:rPr>
        <w:t>laissée libre</w:t>
      </w:r>
      <w:r w:rsidR="00BB0947">
        <w:rPr>
          <w:rFonts w:ascii="SBL Greek" w:hAnsi="SBL Greek"/>
          <w:sz w:val="24"/>
          <w:szCs w:val="24"/>
        </w:rPr>
        <w:t xml:space="preserve"> nous était réservée</w:t>
      </w:r>
      <w:r w:rsidR="00795BA7">
        <w:rPr>
          <w:rFonts w:ascii="SBL Greek" w:hAnsi="SBL Greek"/>
          <w:sz w:val="24"/>
          <w:szCs w:val="24"/>
        </w:rPr>
        <w:t xml:space="preserve"> ? </w:t>
      </w:r>
      <w:r w:rsidR="00A100D0">
        <w:rPr>
          <w:rFonts w:ascii="SBL Greek" w:hAnsi="SBL Greek"/>
          <w:sz w:val="24"/>
          <w:szCs w:val="24"/>
        </w:rPr>
        <w:t>Réservée à n</w:t>
      </w:r>
      <w:r w:rsidR="00795BA7">
        <w:rPr>
          <w:rFonts w:ascii="SBL Greek" w:hAnsi="SBL Greek"/>
          <w:sz w:val="24"/>
          <w:szCs w:val="24"/>
        </w:rPr>
        <w:t xml:space="preserve">ous les chrétiens </w:t>
      </w:r>
      <w:r w:rsidR="00412699">
        <w:rPr>
          <w:rFonts w:ascii="SBL Greek" w:hAnsi="SBL Greek"/>
          <w:sz w:val="24"/>
          <w:szCs w:val="24"/>
        </w:rPr>
        <w:t xml:space="preserve">qui </w:t>
      </w:r>
      <w:r w:rsidR="00795BA7">
        <w:rPr>
          <w:rFonts w:ascii="SBL Greek" w:hAnsi="SBL Greek"/>
          <w:sz w:val="24"/>
          <w:szCs w:val="24"/>
        </w:rPr>
        <w:t xml:space="preserve">constituons la quatorzième et dernière génération, née du Christ, </w:t>
      </w:r>
      <w:r w:rsidR="00BB0947">
        <w:rPr>
          <w:rFonts w:ascii="SBL Greek" w:hAnsi="SBL Greek"/>
          <w:sz w:val="24"/>
          <w:szCs w:val="24"/>
        </w:rPr>
        <w:t xml:space="preserve">avec pour mission de faire </w:t>
      </w:r>
      <w:r w:rsidR="00853113">
        <w:rPr>
          <w:rFonts w:ascii="SBL Greek" w:hAnsi="SBL Greek"/>
          <w:sz w:val="24"/>
          <w:szCs w:val="24"/>
        </w:rPr>
        <w:t>reconnaître</w:t>
      </w:r>
      <w:r w:rsidR="00BB0947">
        <w:rPr>
          <w:rFonts w:ascii="SBL Greek" w:hAnsi="SBL Greek"/>
          <w:sz w:val="24"/>
          <w:szCs w:val="24"/>
        </w:rPr>
        <w:t xml:space="preserve"> Jésus dans le monde d’aujourd’hui</w:t>
      </w:r>
      <w:r w:rsidR="00795BA7">
        <w:rPr>
          <w:rFonts w:ascii="SBL Greek" w:hAnsi="SBL Greek"/>
          <w:sz w:val="24"/>
          <w:szCs w:val="24"/>
        </w:rPr>
        <w:t>.</w:t>
      </w:r>
    </w:p>
    <w:sectPr w:rsidR="00162142" w:rsidRPr="005E6FC5" w:rsidSect="00784622">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BL Greek">
    <w:altName w:val="Calibri"/>
    <w:panose1 w:val="020B0604020202020204"/>
    <w:charset w:val="00"/>
    <w:family w:val="auto"/>
    <w:pitch w:val="variable"/>
    <w:sig w:usb0="C00000EF" w:usb1="0001A0CB"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700D4"/>
    <w:multiLevelType w:val="hybridMultilevel"/>
    <w:tmpl w:val="CC3491B6"/>
    <w:lvl w:ilvl="0" w:tplc="F37EEB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49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15"/>
    <w:rsid w:val="000000BD"/>
    <w:rsid w:val="000230AC"/>
    <w:rsid w:val="00030573"/>
    <w:rsid w:val="000E02D8"/>
    <w:rsid w:val="00146568"/>
    <w:rsid w:val="00162142"/>
    <w:rsid w:val="00201EDD"/>
    <w:rsid w:val="0020474F"/>
    <w:rsid w:val="00216118"/>
    <w:rsid w:val="00284B6B"/>
    <w:rsid w:val="00285532"/>
    <w:rsid w:val="00291FE9"/>
    <w:rsid w:val="002C05C5"/>
    <w:rsid w:val="002D29B3"/>
    <w:rsid w:val="0037603D"/>
    <w:rsid w:val="00384BD1"/>
    <w:rsid w:val="00384C25"/>
    <w:rsid w:val="003C2EBC"/>
    <w:rsid w:val="003C4361"/>
    <w:rsid w:val="00412699"/>
    <w:rsid w:val="004F79FC"/>
    <w:rsid w:val="005654E3"/>
    <w:rsid w:val="00590311"/>
    <w:rsid w:val="00594311"/>
    <w:rsid w:val="005E1F91"/>
    <w:rsid w:val="005E6FC5"/>
    <w:rsid w:val="005F7180"/>
    <w:rsid w:val="00601698"/>
    <w:rsid w:val="00605AB6"/>
    <w:rsid w:val="006267FC"/>
    <w:rsid w:val="00657ED1"/>
    <w:rsid w:val="00676A78"/>
    <w:rsid w:val="00684CB7"/>
    <w:rsid w:val="006B1E77"/>
    <w:rsid w:val="00701C02"/>
    <w:rsid w:val="00784622"/>
    <w:rsid w:val="00795BA7"/>
    <w:rsid w:val="008257AA"/>
    <w:rsid w:val="00853113"/>
    <w:rsid w:val="008B77FF"/>
    <w:rsid w:val="0092471B"/>
    <w:rsid w:val="009520A8"/>
    <w:rsid w:val="00974960"/>
    <w:rsid w:val="00982951"/>
    <w:rsid w:val="00982DE3"/>
    <w:rsid w:val="00983E77"/>
    <w:rsid w:val="00985F8F"/>
    <w:rsid w:val="009957CB"/>
    <w:rsid w:val="00A100D0"/>
    <w:rsid w:val="00A42721"/>
    <w:rsid w:val="00A60D5A"/>
    <w:rsid w:val="00A94B65"/>
    <w:rsid w:val="00B02496"/>
    <w:rsid w:val="00B519DC"/>
    <w:rsid w:val="00BB0947"/>
    <w:rsid w:val="00CF7654"/>
    <w:rsid w:val="00D262C7"/>
    <w:rsid w:val="00D32ED8"/>
    <w:rsid w:val="00DD3575"/>
    <w:rsid w:val="00E04D17"/>
    <w:rsid w:val="00E158DE"/>
    <w:rsid w:val="00E74408"/>
    <w:rsid w:val="00EF1E14"/>
    <w:rsid w:val="00F45A17"/>
    <w:rsid w:val="00F75335"/>
    <w:rsid w:val="00F83F5A"/>
    <w:rsid w:val="00FF4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5A90"/>
  <w15:chartTrackingRefBased/>
  <w15:docId w15:val="{CA3EABAE-0303-4DB3-A41C-3B4B514A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00" w:afterAutospacing="1"/>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951"/>
    <w:pPr>
      <w:spacing w:before="100" w:beforeAutospacing="1"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AF48-06A8-4AAC-AA0B-1D82E61C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1566</Words>
  <Characters>8614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Desplanque</dc:creator>
  <cp:keywords/>
  <dc:description/>
  <cp:lastModifiedBy>Microsoft Office User</cp:lastModifiedBy>
  <cp:revision>3</cp:revision>
  <cp:lastPrinted>2024-01-06T08:07:00Z</cp:lastPrinted>
  <dcterms:created xsi:type="dcterms:W3CDTF">2024-01-07T10:10:00Z</dcterms:created>
  <dcterms:modified xsi:type="dcterms:W3CDTF">2024-01-08T10:08:00Z</dcterms:modified>
</cp:coreProperties>
</file>